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D65B89" w:rsidP="00D65B89">
      <w:pPr>
        <w:tabs>
          <w:tab w:val="left" w:pos="9639"/>
        </w:tabs>
        <w:ind w:hanging="2155"/>
        <w:jc w:val="center"/>
      </w:pPr>
      <w:r w:rsidRPr="00D65B89">
        <w:rPr>
          <w:noProof/>
          <w:lang w:eastAsia="fr-FR"/>
        </w:rPr>
        <w:drawing>
          <wp:inline distT="0" distB="0" distL="0" distR="0">
            <wp:extent cx="5127009" cy="621798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39" cy="62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B89" w:rsidRDefault="00D65B89" w:rsidP="000917C8">
      <w:pPr>
        <w:spacing w:before="0" w:line="276" w:lineRule="auto"/>
        <w:ind w:left="1417" w:right="1417" w:hanging="991"/>
        <w:jc w:val="center"/>
        <w:rPr>
          <w:rFonts w:ascii="Arial" w:eastAsia="Calibri" w:hAnsi="Arial" w:cs="Arial"/>
          <w:b/>
          <w:color w:val="FFFFFF"/>
          <w:sz w:val="36"/>
          <w:szCs w:val="36"/>
          <w:highlight w:val="darkGreen"/>
        </w:rPr>
      </w:pPr>
      <w:r w:rsidRPr="00D65B89">
        <w:rPr>
          <w:rFonts w:ascii="Arial" w:eastAsia="Calibri" w:hAnsi="Arial" w:cs="Arial"/>
          <w:b/>
          <w:color w:val="FFFFFF"/>
          <w:sz w:val="36"/>
          <w:szCs w:val="36"/>
          <w:highlight w:val="darkGreen"/>
        </w:rPr>
        <w:t>Le concombre et ses utilités</w:t>
      </w:r>
    </w:p>
    <w:p w:rsidR="00D65B89" w:rsidRDefault="00D65B89" w:rsidP="000917C8">
      <w:pPr>
        <w:spacing w:before="0" w:line="276" w:lineRule="auto"/>
        <w:ind w:left="1417" w:right="1417" w:hanging="991"/>
        <w:jc w:val="center"/>
        <w:rPr>
          <w:rFonts w:ascii="Arial" w:hAnsi="Arial" w:cs="Arial"/>
          <w:color w:val="03000A"/>
          <w:sz w:val="24"/>
          <w:szCs w:val="24"/>
          <w:shd w:val="clear" w:color="auto" w:fill="FFFFFF"/>
        </w:rPr>
      </w:pPr>
      <w:r w:rsidRPr="00D65B89">
        <w:rPr>
          <w:rFonts w:ascii="Arial" w:hAnsi="Arial" w:cs="Arial"/>
          <w:color w:val="03000A"/>
          <w:sz w:val="24"/>
          <w:szCs w:val="24"/>
          <w:shd w:val="clear" w:color="auto" w:fill="FFFFFF"/>
        </w:rPr>
        <w:t>Gardez un concombre dans votre frigo.</w:t>
      </w:r>
      <w:r>
        <w:rPr>
          <w:rFonts w:ascii="Arial" w:hAnsi="Arial" w:cs="Arial"/>
          <w:color w:val="03000A"/>
          <w:sz w:val="24"/>
          <w:szCs w:val="24"/>
          <w:shd w:val="clear" w:color="auto" w:fill="FFFFFF"/>
        </w:rPr>
        <w:t xml:space="preserve"> </w:t>
      </w:r>
      <w:r w:rsidRPr="00D65B89">
        <w:rPr>
          <w:rFonts w:ascii="Arial" w:hAnsi="Arial" w:cs="Arial"/>
          <w:color w:val="03000A"/>
          <w:sz w:val="24"/>
          <w:szCs w:val="24"/>
          <w:shd w:val="clear" w:color="auto" w:fill="FFFFFF"/>
        </w:rPr>
        <w:t>Il pourra toujours servir ...</w:t>
      </w:r>
    </w:p>
    <w:p w:rsidR="00D65B89" w:rsidRDefault="00D65B89" w:rsidP="00D65B89">
      <w:pPr>
        <w:spacing w:before="0" w:line="276" w:lineRule="auto"/>
        <w:ind w:left="426" w:right="1417" w:firstLine="0"/>
        <w:rPr>
          <w:rFonts w:ascii="Arial" w:hAnsi="Arial" w:cs="Arial"/>
          <w:iCs/>
          <w:color w:val="03000A"/>
          <w:sz w:val="24"/>
          <w:szCs w:val="24"/>
          <w:shd w:val="clear" w:color="auto" w:fill="FFFFFF"/>
        </w:rPr>
      </w:pPr>
      <w:r w:rsidRPr="00D65B89">
        <w:rPr>
          <w:rFonts w:ascii="Arial" w:hAnsi="Arial" w:cs="Arial"/>
          <w:iCs/>
          <w:color w:val="03000A"/>
          <w:sz w:val="24"/>
          <w:szCs w:val="24"/>
          <w:shd w:val="clear" w:color="auto" w:fill="FFFFFF"/>
        </w:rPr>
        <w:t>Voilà un légume absolument irremplaçable, dont les multiples utilisations sont surprenantes ...</w:t>
      </w:r>
      <w:r w:rsidRPr="00D65B89">
        <w:rPr>
          <w:rFonts w:ascii="Arial" w:hAnsi="Arial" w:cs="Arial"/>
          <w:iCs/>
          <w:color w:val="03000A"/>
          <w:sz w:val="24"/>
          <w:szCs w:val="24"/>
          <w:shd w:val="clear" w:color="auto" w:fill="FFFFFF"/>
        </w:rPr>
        <w:br/>
        <w:t>A partir d'aujourd'hui et après cette lecture, vous les regarderez différemment.</w:t>
      </w:r>
      <w:r w:rsidRPr="00D65B89">
        <w:rPr>
          <w:rFonts w:ascii="Arial" w:hAnsi="Arial" w:cs="Arial"/>
          <w:iCs/>
          <w:color w:val="03000A"/>
          <w:sz w:val="24"/>
          <w:szCs w:val="24"/>
          <w:shd w:val="clear" w:color="auto" w:fill="FFFFFF"/>
        </w:rPr>
        <w:br/>
        <w:t>Vous n'allez plus vous en passer.</w:t>
      </w:r>
    </w:p>
    <w:p w:rsidR="004B3175" w:rsidRPr="004B3175" w:rsidRDefault="004B3175" w:rsidP="00D65B89">
      <w:pPr>
        <w:spacing w:before="0" w:line="276" w:lineRule="auto"/>
        <w:ind w:left="426" w:right="1417" w:firstLine="0"/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U</w:t>
      </w:r>
      <w:r w:rsidR="00D65B89" w:rsidRPr="004B317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n </w:t>
      </w:r>
      <w:r w:rsidR="00D65B89" w:rsidRPr="004B3175">
        <w:rPr>
          <w:rFonts w:ascii="Arial" w:eastAsia="Calibri" w:hAnsi="Arial" w:cs="Arial"/>
          <w:b/>
          <w:bCs/>
          <w:color w:val="FFFFFF" w:themeColor="background1"/>
          <w:sz w:val="24"/>
          <w:szCs w:val="24"/>
          <w:highlight w:val="darkGreen"/>
        </w:rPr>
        <w:t>« petit creux »</w:t>
      </w:r>
      <w:r w:rsidR="00D65B89" w:rsidRPr="004B317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 </w:t>
      </w:r>
    </w:p>
    <w:p w:rsidR="00D65B89" w:rsidRDefault="00D65B89" w:rsidP="00D65B89">
      <w:pPr>
        <w:spacing w:before="0" w:line="276" w:lineRule="auto"/>
        <w:ind w:left="426" w:right="1417" w:firstLine="0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D65B8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Les concombres ont été consommés depuis des siècles et ont souvent servi aux trappeurs et explorateurs comme repas rapide pour combler leur faim.</w:t>
      </w:r>
    </w:p>
    <w:p w:rsidR="004B3175" w:rsidRDefault="004B3175" w:rsidP="00D65B89">
      <w:pPr>
        <w:spacing w:before="0" w:line="276" w:lineRule="auto"/>
        <w:ind w:left="426" w:right="1417" w:firstLine="0"/>
        <w:rPr>
          <w:rFonts w:ascii="Arial" w:hAnsi="Arial" w:cs="Arial"/>
          <w:color w:val="03000A"/>
          <w:sz w:val="24"/>
          <w:szCs w:val="24"/>
          <w:shd w:val="clear" w:color="auto" w:fill="FFFFFF"/>
        </w:rPr>
      </w:pPr>
      <w:r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U</w:t>
      </w:r>
      <w:r w:rsidRPr="004B317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n coup de « </w:t>
      </w:r>
      <w:r w:rsidRPr="004B3175">
        <w:rPr>
          <w:rFonts w:ascii="Arial" w:eastAsia="Calibri" w:hAnsi="Arial" w:cs="Arial"/>
          <w:b/>
          <w:bCs/>
          <w:color w:val="FFFFFF" w:themeColor="background1"/>
          <w:sz w:val="24"/>
          <w:szCs w:val="24"/>
          <w:highlight w:val="darkGreen"/>
        </w:rPr>
        <w:t>fatigue »</w:t>
      </w:r>
      <w:r w:rsidRPr="004B3175">
        <w:rPr>
          <w:rFonts w:ascii="Arial" w:hAnsi="Arial" w:cs="Arial"/>
          <w:color w:val="03000A"/>
          <w:sz w:val="24"/>
          <w:szCs w:val="24"/>
          <w:shd w:val="clear" w:color="auto" w:fill="FFFFFF"/>
        </w:rPr>
        <w:t> </w:t>
      </w:r>
    </w:p>
    <w:p w:rsidR="004B3175" w:rsidRDefault="004B3175" w:rsidP="00D65B89">
      <w:pPr>
        <w:spacing w:before="0" w:line="276" w:lineRule="auto"/>
        <w:ind w:left="426" w:right="1417" w:firstLine="0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Oubliez</w:t>
      </w:r>
      <w:r w:rsidRPr="004B3175">
        <w:rPr>
          <w:rFonts w:ascii="Arial" w:hAnsi="Arial" w:cs="Arial"/>
          <w:sz w:val="24"/>
          <w:szCs w:val="24"/>
          <w:shd w:val="clear" w:color="auto" w:fill="FFFFFF"/>
        </w:rPr>
        <w:t xml:space="preserve"> votre boisson caféin</w:t>
      </w:r>
      <w:r>
        <w:rPr>
          <w:rFonts w:ascii="Arial" w:hAnsi="Arial" w:cs="Arial"/>
          <w:sz w:val="24"/>
          <w:szCs w:val="24"/>
          <w:shd w:val="clear" w:color="auto" w:fill="FFFFFF"/>
        </w:rPr>
        <w:t>ée</w:t>
      </w:r>
      <w:r w:rsidRPr="004B3175">
        <w:rPr>
          <w:rFonts w:ascii="Arial" w:hAnsi="Arial" w:cs="Arial"/>
          <w:sz w:val="24"/>
          <w:szCs w:val="24"/>
          <w:shd w:val="clear" w:color="auto" w:fill="FFFFFF"/>
        </w:rPr>
        <w:t xml:space="preserve"> et mangez un concombre, excellente source de </w:t>
      </w:r>
      <w:r w:rsidRPr="004B3175">
        <w:rPr>
          <w:rStyle w:val="lev"/>
          <w:rFonts w:ascii="Arial" w:hAnsi="Arial" w:cs="Arial"/>
          <w:sz w:val="24"/>
          <w:szCs w:val="24"/>
          <w:shd w:val="clear" w:color="auto" w:fill="FFFFFF"/>
        </w:rPr>
        <w:t>vitamines B</w:t>
      </w:r>
      <w:r w:rsidRPr="004B3175">
        <w:rPr>
          <w:rFonts w:ascii="Arial" w:hAnsi="Arial" w:cs="Arial"/>
          <w:sz w:val="24"/>
          <w:szCs w:val="24"/>
          <w:shd w:val="clear" w:color="auto" w:fill="FFFFFF"/>
        </w:rPr>
        <w:t> et de </w:t>
      </w:r>
      <w:r w:rsidRPr="004B3175">
        <w:rPr>
          <w:rStyle w:val="lev"/>
          <w:rFonts w:ascii="Arial" w:hAnsi="Arial" w:cs="Arial"/>
          <w:sz w:val="24"/>
          <w:szCs w:val="24"/>
          <w:shd w:val="clear" w:color="auto" w:fill="FFFFFF"/>
        </w:rPr>
        <w:t>glucides</w:t>
      </w:r>
      <w:r w:rsidRPr="004B3175">
        <w:rPr>
          <w:rFonts w:ascii="Arial" w:hAnsi="Arial" w:cs="Arial"/>
          <w:sz w:val="24"/>
          <w:szCs w:val="24"/>
          <w:shd w:val="clear" w:color="auto" w:fill="FFFFFF"/>
        </w:rPr>
        <w:t> qui faciliteront une récupération rapide qui se prolongera pendant des heures.</w:t>
      </w:r>
    </w:p>
    <w:p w:rsidR="004B3175" w:rsidRDefault="004B3175" w:rsidP="00D65B89">
      <w:pPr>
        <w:spacing w:before="0" w:line="276" w:lineRule="auto"/>
        <w:ind w:left="426" w:right="1417" w:firstLine="0"/>
        <w:rPr>
          <w:rFonts w:ascii="Arial" w:eastAsia="Calibri" w:hAnsi="Arial" w:cs="Arial"/>
          <w:b/>
          <w:bCs/>
          <w:color w:val="FFFFFF" w:themeColor="background1"/>
          <w:sz w:val="24"/>
          <w:szCs w:val="24"/>
        </w:rPr>
      </w:pPr>
      <w:r w:rsidRPr="004B317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La </w:t>
      </w:r>
      <w:r w:rsidRPr="004B3175">
        <w:rPr>
          <w:rFonts w:ascii="Arial" w:eastAsia="Calibri" w:hAnsi="Arial" w:cs="Arial"/>
          <w:b/>
          <w:bCs/>
          <w:color w:val="FFFFFF" w:themeColor="background1"/>
          <w:sz w:val="24"/>
          <w:szCs w:val="24"/>
          <w:highlight w:val="darkGreen"/>
        </w:rPr>
        <w:t>« gueule de bois »</w:t>
      </w:r>
      <w:r w:rsidRPr="004B317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 ou un « </w:t>
      </w:r>
      <w:r w:rsidRPr="004B3175">
        <w:rPr>
          <w:rFonts w:ascii="Arial" w:eastAsia="Calibri" w:hAnsi="Arial" w:cs="Arial"/>
          <w:b/>
          <w:bCs/>
          <w:color w:val="FFFFFF" w:themeColor="background1"/>
          <w:sz w:val="24"/>
          <w:szCs w:val="24"/>
          <w:highlight w:val="darkGreen"/>
        </w:rPr>
        <w:t>mal de tête »</w:t>
      </w:r>
    </w:p>
    <w:p w:rsidR="004B3175" w:rsidRDefault="004B3175" w:rsidP="00D65B89">
      <w:pPr>
        <w:spacing w:before="0" w:line="276" w:lineRule="auto"/>
        <w:ind w:left="426" w:right="1417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4B3175">
        <w:rPr>
          <w:rFonts w:ascii="Arial" w:hAnsi="Arial" w:cs="Arial"/>
          <w:sz w:val="24"/>
          <w:szCs w:val="24"/>
          <w:shd w:val="clear" w:color="auto" w:fill="FFFFFF"/>
        </w:rPr>
        <w:t xml:space="preserve">Mangez quelques tranches de </w:t>
      </w:r>
      <w:r>
        <w:rPr>
          <w:rFonts w:ascii="Arial" w:hAnsi="Arial" w:cs="Arial"/>
          <w:sz w:val="24"/>
          <w:szCs w:val="24"/>
          <w:shd w:val="clear" w:color="auto" w:fill="FFFFFF"/>
        </w:rPr>
        <w:t>concombre avant de vous coucher</w:t>
      </w:r>
      <w:r w:rsidRPr="004B3175">
        <w:rPr>
          <w:rFonts w:ascii="Arial" w:hAnsi="Arial" w:cs="Arial"/>
          <w:sz w:val="24"/>
          <w:szCs w:val="24"/>
          <w:shd w:val="clear" w:color="auto" w:fill="FFFFFF"/>
        </w:rPr>
        <w:t>. Vous vous réveillerez frais et dispos.</w:t>
      </w:r>
      <w:r w:rsidRPr="004B3175">
        <w:rPr>
          <w:rFonts w:ascii="Arial" w:hAnsi="Arial" w:cs="Arial"/>
          <w:sz w:val="24"/>
          <w:szCs w:val="24"/>
          <w:shd w:val="clear" w:color="auto" w:fill="FFFFFF"/>
        </w:rPr>
        <w:br/>
        <w:t>Le concombre contient assez de </w:t>
      </w:r>
      <w:r w:rsidRPr="004B3175">
        <w:rPr>
          <w:rStyle w:val="lev"/>
          <w:rFonts w:ascii="Arial" w:hAnsi="Arial" w:cs="Arial"/>
          <w:sz w:val="24"/>
          <w:szCs w:val="24"/>
          <w:shd w:val="clear" w:color="auto" w:fill="FFFFFF"/>
        </w:rPr>
        <w:t>sucre</w:t>
      </w:r>
      <w:r w:rsidRPr="004B3175">
        <w:rPr>
          <w:rFonts w:ascii="Arial" w:hAnsi="Arial" w:cs="Arial"/>
          <w:sz w:val="24"/>
          <w:szCs w:val="24"/>
          <w:shd w:val="clear" w:color="auto" w:fill="FFFFFF"/>
        </w:rPr>
        <w:t>, de </w:t>
      </w:r>
      <w:r w:rsidRPr="004B3175">
        <w:rPr>
          <w:rStyle w:val="lev"/>
          <w:rFonts w:ascii="Arial" w:hAnsi="Arial" w:cs="Arial"/>
          <w:sz w:val="24"/>
          <w:szCs w:val="24"/>
          <w:shd w:val="clear" w:color="auto" w:fill="FFFFFF"/>
        </w:rPr>
        <w:t>vitamines</w:t>
      </w:r>
      <w:r w:rsidRPr="004B3175">
        <w:rPr>
          <w:rFonts w:ascii="Arial" w:hAnsi="Arial" w:cs="Arial"/>
          <w:sz w:val="24"/>
          <w:szCs w:val="24"/>
          <w:shd w:val="clear" w:color="auto" w:fill="FFFFFF"/>
        </w:rPr>
        <w:t>, d’</w:t>
      </w:r>
      <w:r w:rsidRPr="004B3175">
        <w:rPr>
          <w:rStyle w:val="lev"/>
          <w:rFonts w:ascii="Arial" w:hAnsi="Arial" w:cs="Arial"/>
          <w:sz w:val="24"/>
          <w:szCs w:val="24"/>
          <w:shd w:val="clear" w:color="auto" w:fill="FFFFFF"/>
        </w:rPr>
        <w:t>électrolytes</w:t>
      </w:r>
      <w:r w:rsidRPr="004B3175">
        <w:rPr>
          <w:rFonts w:ascii="Arial" w:hAnsi="Arial" w:cs="Arial"/>
          <w:sz w:val="24"/>
          <w:szCs w:val="24"/>
          <w:shd w:val="clear" w:color="auto" w:fill="FFFFFF"/>
        </w:rPr>
        <w:t xml:space="preserve"> pour récupérer les nutriments perdus et en maintenant l'équilibre, </w:t>
      </w:r>
      <w:r w:rsidR="001C4A65">
        <w:rPr>
          <w:rFonts w:ascii="Arial" w:hAnsi="Arial" w:cs="Arial"/>
          <w:sz w:val="24"/>
          <w:szCs w:val="24"/>
          <w:shd w:val="clear" w:color="auto" w:fill="FFFFFF"/>
        </w:rPr>
        <w:t xml:space="preserve">il </w:t>
      </w:r>
      <w:r w:rsidRPr="004B3175">
        <w:rPr>
          <w:rFonts w:ascii="Arial" w:hAnsi="Arial" w:cs="Arial"/>
          <w:sz w:val="24"/>
          <w:szCs w:val="24"/>
          <w:shd w:val="clear" w:color="auto" w:fill="FFFFFF"/>
        </w:rPr>
        <w:t>évit</w:t>
      </w:r>
      <w:r w:rsidR="001C4A65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4B3175">
        <w:rPr>
          <w:rFonts w:ascii="Arial" w:hAnsi="Arial" w:cs="Arial"/>
          <w:sz w:val="24"/>
          <w:szCs w:val="24"/>
          <w:shd w:val="clear" w:color="auto" w:fill="FFFFFF"/>
        </w:rPr>
        <w:t>t ainsi les lendemains de veille et les maux de tête.</w:t>
      </w:r>
    </w:p>
    <w:p w:rsidR="004B3175" w:rsidRDefault="004B3175" w:rsidP="00D65B89">
      <w:pPr>
        <w:spacing w:before="0" w:line="276" w:lineRule="auto"/>
        <w:ind w:left="426" w:right="1417" w:firstLine="0"/>
        <w:rPr>
          <w:rFonts w:ascii="Arial" w:eastAsia="Calibri" w:hAnsi="Arial" w:cs="Arial"/>
          <w:b/>
          <w:bCs/>
          <w:color w:val="FFFFFF" w:themeColor="background1"/>
          <w:sz w:val="24"/>
          <w:szCs w:val="24"/>
          <w:highlight w:val="darkGreen"/>
        </w:rPr>
      </w:pPr>
      <w:r w:rsidRPr="004B3175">
        <w:rPr>
          <w:rFonts w:ascii="Arial" w:hAnsi="Arial" w:cs="Arial"/>
          <w:b/>
          <w:color w:val="03000A"/>
          <w:sz w:val="24"/>
          <w:szCs w:val="24"/>
          <w:shd w:val="clear" w:color="auto" w:fill="FFFFFF"/>
        </w:rPr>
        <w:t> </w:t>
      </w:r>
      <w:r w:rsidRPr="004B317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Se débarrasser de la « </w:t>
      </w:r>
      <w:r w:rsidRPr="004B3175">
        <w:rPr>
          <w:rFonts w:ascii="Arial" w:eastAsia="Calibri" w:hAnsi="Arial" w:cs="Arial"/>
          <w:b/>
          <w:bCs/>
          <w:color w:val="FFFFFF" w:themeColor="background1"/>
          <w:sz w:val="24"/>
          <w:szCs w:val="24"/>
          <w:highlight w:val="darkGreen"/>
        </w:rPr>
        <w:t>cellulite »</w:t>
      </w:r>
    </w:p>
    <w:p w:rsidR="00B77506" w:rsidRDefault="00B77506" w:rsidP="00D65B89">
      <w:pPr>
        <w:spacing w:before="0" w:line="276" w:lineRule="auto"/>
        <w:ind w:left="426" w:right="1417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B77506">
        <w:rPr>
          <w:rFonts w:ascii="Arial" w:hAnsi="Arial" w:cs="Arial"/>
          <w:sz w:val="24"/>
          <w:szCs w:val="24"/>
          <w:shd w:val="clear" w:color="auto" w:fill="FFFFFF"/>
        </w:rPr>
        <w:t>Frottez quelques tranches de concombre</w:t>
      </w:r>
      <w:r w:rsidR="001C4A65">
        <w:rPr>
          <w:rFonts w:ascii="Arial" w:hAnsi="Arial" w:cs="Arial"/>
          <w:sz w:val="24"/>
          <w:szCs w:val="24"/>
          <w:shd w:val="clear" w:color="auto" w:fill="FFFFFF"/>
        </w:rPr>
        <w:t xml:space="preserve"> sur</w:t>
      </w:r>
      <w:r w:rsidRPr="00B77506">
        <w:rPr>
          <w:rFonts w:ascii="Arial" w:hAnsi="Arial" w:cs="Arial"/>
          <w:sz w:val="24"/>
          <w:szCs w:val="24"/>
          <w:shd w:val="clear" w:color="auto" w:fill="FFFFFF"/>
        </w:rPr>
        <w:t xml:space="preserve"> les surfaces concernées durant quelques minutes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Pr="00B77506">
        <w:rPr>
          <w:rFonts w:ascii="Arial" w:hAnsi="Arial" w:cs="Arial"/>
          <w:sz w:val="24"/>
          <w:szCs w:val="24"/>
          <w:shd w:val="clear" w:color="auto" w:fill="FFFFFF"/>
        </w:rPr>
        <w:t>La substance</w:t>
      </w:r>
      <w:r w:rsidRPr="00B77506">
        <w:rPr>
          <w:rStyle w:val="lev"/>
          <w:rFonts w:ascii="Arial" w:hAnsi="Arial" w:cs="Arial"/>
          <w:sz w:val="24"/>
          <w:szCs w:val="24"/>
          <w:shd w:val="clear" w:color="auto" w:fill="FFFFFF"/>
        </w:rPr>
        <w:t> physico-chimique</w:t>
      </w:r>
      <w:r w:rsidRPr="00B77506">
        <w:rPr>
          <w:rFonts w:ascii="Arial" w:hAnsi="Arial" w:cs="Arial"/>
          <w:sz w:val="24"/>
          <w:szCs w:val="24"/>
          <w:shd w:val="clear" w:color="auto" w:fill="FFFFFF"/>
        </w:rPr>
        <w:t> du concombre favorise le resserrement du </w:t>
      </w:r>
      <w:r w:rsidRPr="00B77506">
        <w:rPr>
          <w:rStyle w:val="lev"/>
          <w:rFonts w:ascii="Arial" w:hAnsi="Arial" w:cs="Arial"/>
          <w:sz w:val="24"/>
          <w:szCs w:val="24"/>
          <w:shd w:val="clear" w:color="auto" w:fill="FFFFFF"/>
        </w:rPr>
        <w:t>collagène</w:t>
      </w:r>
      <w:r w:rsidRPr="00B77506">
        <w:rPr>
          <w:rFonts w:ascii="Arial" w:hAnsi="Arial" w:cs="Arial"/>
          <w:sz w:val="24"/>
          <w:szCs w:val="24"/>
          <w:shd w:val="clear" w:color="auto" w:fill="FFFFFF"/>
        </w:rPr>
        <w:t> et </w:t>
      </w:r>
      <w:r w:rsidRPr="00B77506">
        <w:rPr>
          <w:rStyle w:val="lev"/>
          <w:rFonts w:ascii="Arial" w:hAnsi="Arial" w:cs="Arial"/>
          <w:sz w:val="24"/>
          <w:szCs w:val="24"/>
          <w:shd w:val="clear" w:color="auto" w:fill="FFFFFF"/>
        </w:rPr>
        <w:t>raffermit</w:t>
      </w:r>
      <w:r w:rsidRPr="00B77506">
        <w:rPr>
          <w:rFonts w:ascii="Arial" w:hAnsi="Arial" w:cs="Arial"/>
          <w:sz w:val="24"/>
          <w:szCs w:val="24"/>
          <w:shd w:val="clear" w:color="auto" w:fill="FFFFFF"/>
        </w:rPr>
        <w:t> la surface extérieure de la peau et ainsi, réduit la visibilité de la cellulite.</w:t>
      </w:r>
      <w:r w:rsidRPr="00B77506">
        <w:rPr>
          <w:rFonts w:ascii="Arial" w:hAnsi="Arial" w:cs="Arial"/>
          <w:sz w:val="24"/>
          <w:szCs w:val="24"/>
        </w:rPr>
        <w:br/>
      </w:r>
      <w:r w:rsidRPr="00B77506">
        <w:rPr>
          <w:rFonts w:ascii="Arial" w:hAnsi="Arial" w:cs="Arial"/>
          <w:sz w:val="24"/>
          <w:szCs w:val="24"/>
          <w:shd w:val="clear" w:color="auto" w:fill="FFFFFF"/>
        </w:rPr>
        <w:t>C'est aussi efficace pour les </w:t>
      </w:r>
      <w:r w:rsidRPr="00B77506">
        <w:rPr>
          <w:rStyle w:val="lev"/>
          <w:rFonts w:ascii="Arial" w:hAnsi="Arial" w:cs="Arial"/>
          <w:sz w:val="24"/>
          <w:szCs w:val="24"/>
          <w:shd w:val="clear" w:color="auto" w:fill="FFFFFF"/>
        </w:rPr>
        <w:t>rides</w:t>
      </w:r>
      <w:r w:rsidRPr="00B77506">
        <w:rPr>
          <w:rFonts w:ascii="Arial" w:hAnsi="Arial" w:cs="Arial"/>
          <w:sz w:val="24"/>
          <w:szCs w:val="24"/>
          <w:shd w:val="clear" w:color="auto" w:fill="FFFFFF"/>
        </w:rPr>
        <w:t> !!!</w:t>
      </w:r>
    </w:p>
    <w:p w:rsidR="004B3175" w:rsidRDefault="00B77506" w:rsidP="00D65B89">
      <w:pPr>
        <w:spacing w:before="0" w:line="276" w:lineRule="auto"/>
        <w:ind w:left="426" w:right="1417" w:firstLine="0"/>
        <w:rPr>
          <w:rFonts w:ascii="Arial" w:eastAsia="Calibri" w:hAnsi="Arial" w:cs="Arial"/>
          <w:b/>
          <w:bCs/>
          <w:color w:val="FFFFFF" w:themeColor="background1"/>
          <w:sz w:val="24"/>
          <w:szCs w:val="24"/>
          <w:highlight w:val="darkGreen"/>
        </w:rPr>
      </w:pPr>
      <w:r w:rsidRPr="00B77506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lastRenderedPageBreak/>
        <w:t>Vous êtes « </w:t>
      </w:r>
      <w:r w:rsidRPr="00B77506">
        <w:rPr>
          <w:rFonts w:ascii="Arial" w:eastAsia="Calibri" w:hAnsi="Arial" w:cs="Arial"/>
          <w:b/>
          <w:bCs/>
          <w:color w:val="FFFFFF" w:themeColor="background1"/>
          <w:sz w:val="24"/>
          <w:szCs w:val="24"/>
          <w:highlight w:val="darkGreen"/>
        </w:rPr>
        <w:t xml:space="preserve">stressé » </w:t>
      </w:r>
    </w:p>
    <w:p w:rsidR="00B77506" w:rsidRDefault="00B77506" w:rsidP="00D65B89">
      <w:pPr>
        <w:spacing w:before="0" w:line="276" w:lineRule="auto"/>
        <w:ind w:left="426" w:right="1417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B77506">
        <w:rPr>
          <w:rFonts w:ascii="Arial" w:hAnsi="Arial" w:cs="Arial"/>
          <w:sz w:val="24"/>
          <w:szCs w:val="24"/>
          <w:shd w:val="clear" w:color="auto" w:fill="FFFFFF"/>
        </w:rPr>
        <w:t xml:space="preserve">Coupez un concombre entier et placez-le dans un </w:t>
      </w:r>
      <w:r>
        <w:rPr>
          <w:rFonts w:ascii="Arial" w:hAnsi="Arial" w:cs="Arial"/>
          <w:sz w:val="24"/>
          <w:szCs w:val="24"/>
          <w:shd w:val="clear" w:color="auto" w:fill="FFFFFF"/>
        </w:rPr>
        <w:t>bol</w:t>
      </w:r>
      <w:r w:rsidRPr="00B77506">
        <w:rPr>
          <w:rFonts w:ascii="Arial" w:hAnsi="Arial" w:cs="Arial"/>
          <w:sz w:val="24"/>
          <w:szCs w:val="24"/>
          <w:shd w:val="clear" w:color="auto" w:fill="FFFFFF"/>
        </w:rPr>
        <w:t xml:space="preserve"> d'eau bouillante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B77506">
        <w:rPr>
          <w:rFonts w:ascii="Arial" w:hAnsi="Arial" w:cs="Arial"/>
          <w:sz w:val="24"/>
          <w:szCs w:val="24"/>
          <w:shd w:val="clear" w:color="auto" w:fill="FFFFFF"/>
        </w:rPr>
        <w:t xml:space="preserve"> Ses propriétés </w:t>
      </w:r>
      <w:r w:rsidRPr="00B77506">
        <w:rPr>
          <w:rStyle w:val="lev"/>
          <w:rFonts w:ascii="Arial" w:hAnsi="Arial" w:cs="Arial"/>
          <w:sz w:val="24"/>
          <w:szCs w:val="24"/>
          <w:shd w:val="clear" w:color="auto" w:fill="FFFFFF"/>
        </w:rPr>
        <w:t>chimiques</w:t>
      </w:r>
      <w:r w:rsidRPr="00B77506">
        <w:rPr>
          <w:rFonts w:ascii="Arial" w:hAnsi="Arial" w:cs="Arial"/>
          <w:sz w:val="24"/>
          <w:szCs w:val="24"/>
          <w:shd w:val="clear" w:color="auto" w:fill="FFFFFF"/>
        </w:rPr>
        <w:t> et ses </w:t>
      </w:r>
      <w:r w:rsidRPr="00B77506">
        <w:rPr>
          <w:rStyle w:val="lev"/>
          <w:rFonts w:ascii="Arial" w:hAnsi="Arial" w:cs="Arial"/>
          <w:sz w:val="24"/>
          <w:szCs w:val="24"/>
          <w:shd w:val="clear" w:color="auto" w:fill="FFFFFF"/>
        </w:rPr>
        <w:t>nutriments</w:t>
      </w:r>
      <w:r w:rsidRPr="00B77506">
        <w:rPr>
          <w:rFonts w:ascii="Arial" w:hAnsi="Arial" w:cs="Arial"/>
          <w:sz w:val="24"/>
          <w:szCs w:val="24"/>
          <w:shd w:val="clear" w:color="auto" w:fill="FFFFFF"/>
        </w:rPr>
        <w:t> réagiront au contact de l'eau bouillante et s'évaporeront en répandant un arôme reposant et relaxant reconnu pour réduire le stress chez les nouvelles mamans et les étudiants à la veille d'examens.</w:t>
      </w:r>
    </w:p>
    <w:p w:rsidR="00B77506" w:rsidRDefault="00B77506" w:rsidP="00D65B89">
      <w:pPr>
        <w:spacing w:before="0" w:line="276" w:lineRule="auto"/>
        <w:ind w:left="426" w:right="1417" w:firstLine="0"/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</w:pPr>
      <w:r w:rsidRPr="00B77506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 xml:space="preserve">Elimine la  </w:t>
      </w:r>
      <w:r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« </w:t>
      </w:r>
      <w:r w:rsidRPr="00B77506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mauvaise haleine »</w:t>
      </w:r>
    </w:p>
    <w:p w:rsidR="00B77506" w:rsidRDefault="00B77506" w:rsidP="00D65B89">
      <w:pPr>
        <w:spacing w:before="0" w:line="276" w:lineRule="auto"/>
        <w:ind w:left="426" w:right="1417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B77506">
        <w:rPr>
          <w:rFonts w:ascii="Arial" w:hAnsi="Arial" w:cs="Arial"/>
          <w:sz w:val="24"/>
          <w:szCs w:val="24"/>
          <w:shd w:val="clear" w:color="auto" w:fill="FFFFFF"/>
        </w:rPr>
        <w:t>Demandez une tranche de concombre à la serveuse et collez-la au palais</w:t>
      </w:r>
      <w:r w:rsidR="001C4A65">
        <w:rPr>
          <w:rFonts w:ascii="Arial" w:hAnsi="Arial" w:cs="Arial"/>
          <w:sz w:val="24"/>
          <w:szCs w:val="24"/>
          <w:shd w:val="clear" w:color="auto" w:fill="FFFFFF"/>
        </w:rPr>
        <w:t xml:space="preserve"> en la pressant avec la langue </w:t>
      </w:r>
      <w:r w:rsidRPr="00B77506">
        <w:rPr>
          <w:rFonts w:ascii="Arial" w:hAnsi="Arial" w:cs="Arial"/>
          <w:sz w:val="24"/>
          <w:szCs w:val="24"/>
          <w:shd w:val="clear" w:color="auto" w:fill="FFFFFF"/>
        </w:rPr>
        <w:t>durant 30 secondes pour éliminer la mauvaise haleine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B77506" w:rsidRDefault="00B77506" w:rsidP="00D65B89">
      <w:pPr>
        <w:spacing w:before="0" w:line="276" w:lineRule="auto"/>
        <w:ind w:left="426" w:right="1417" w:firstLine="0"/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</w:pPr>
      <w:r w:rsidRPr="0053312A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 Pour cirer</w:t>
      </w:r>
      <w:r w:rsidRPr="0053312A">
        <w:rPr>
          <w:rFonts w:ascii="Arial" w:eastAsia="Calibri" w:hAnsi="Arial" w:cs="Arial"/>
          <w:b/>
          <w:bCs/>
          <w:color w:val="FFFFFF" w:themeColor="background1"/>
          <w:sz w:val="24"/>
          <w:szCs w:val="24"/>
          <w:highlight w:val="darkGreen"/>
        </w:rPr>
        <w:t xml:space="preserve"> </w:t>
      </w:r>
      <w:r w:rsidR="0053312A" w:rsidRPr="0053312A">
        <w:rPr>
          <w:rFonts w:ascii="Arial" w:eastAsia="Calibri" w:hAnsi="Arial" w:cs="Arial"/>
          <w:b/>
          <w:bCs/>
          <w:color w:val="FFFFFF" w:themeColor="background1"/>
          <w:sz w:val="24"/>
          <w:szCs w:val="24"/>
          <w:highlight w:val="darkGreen"/>
        </w:rPr>
        <w:t>« </w:t>
      </w:r>
      <w:r w:rsidRPr="0053312A">
        <w:rPr>
          <w:rFonts w:ascii="Arial" w:eastAsia="Calibri" w:hAnsi="Arial" w:cs="Arial"/>
          <w:b/>
          <w:bCs/>
          <w:color w:val="FFFFFF" w:themeColor="background1"/>
          <w:sz w:val="24"/>
          <w:szCs w:val="24"/>
          <w:highlight w:val="darkGreen"/>
        </w:rPr>
        <w:t>vos chaussures</w:t>
      </w:r>
      <w:r w:rsidR="0053312A" w:rsidRPr="0053312A">
        <w:rPr>
          <w:rFonts w:ascii="Arial" w:eastAsia="Calibri" w:hAnsi="Arial" w:cs="Arial"/>
          <w:b/>
          <w:bCs/>
          <w:color w:val="FFFFFF" w:themeColor="background1"/>
          <w:sz w:val="24"/>
          <w:szCs w:val="24"/>
          <w:highlight w:val="darkGreen"/>
        </w:rPr>
        <w:t> »</w:t>
      </w:r>
      <w:r w:rsidRPr="0053312A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 </w:t>
      </w:r>
    </w:p>
    <w:p w:rsidR="0053312A" w:rsidRDefault="0053312A" w:rsidP="00D65B89">
      <w:pPr>
        <w:spacing w:before="0" w:line="276" w:lineRule="auto"/>
        <w:ind w:left="426" w:right="1417" w:firstLine="0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53312A">
        <w:rPr>
          <w:rFonts w:ascii="Arial" w:hAnsi="Arial" w:cs="Arial"/>
          <w:sz w:val="24"/>
          <w:szCs w:val="24"/>
          <w:shd w:val="clear" w:color="auto" w:fill="FFFFFF"/>
        </w:rPr>
        <w:t>Coupez une rondelle de concombre et frotte</w:t>
      </w:r>
      <w:r>
        <w:rPr>
          <w:rFonts w:ascii="Arial" w:hAnsi="Arial" w:cs="Arial"/>
          <w:sz w:val="24"/>
          <w:szCs w:val="24"/>
          <w:shd w:val="clear" w:color="auto" w:fill="FFFFFF"/>
        </w:rPr>
        <w:t>z</w:t>
      </w:r>
      <w:r w:rsidRPr="0053312A">
        <w:rPr>
          <w:rFonts w:ascii="Arial" w:hAnsi="Arial" w:cs="Arial"/>
          <w:sz w:val="24"/>
          <w:szCs w:val="24"/>
          <w:shd w:val="clear" w:color="auto" w:fill="FFFFFF"/>
        </w:rPr>
        <w:t>-en vos souliers</w:t>
      </w:r>
      <w:r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53312A">
        <w:rPr>
          <w:rFonts w:ascii="Arial" w:hAnsi="Arial" w:cs="Arial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cela leur </w:t>
      </w:r>
      <w:r w:rsidRPr="0053312A">
        <w:rPr>
          <w:rFonts w:ascii="Arial" w:hAnsi="Arial" w:cs="Arial"/>
          <w:sz w:val="24"/>
          <w:szCs w:val="24"/>
          <w:shd w:val="clear" w:color="auto" w:fill="FFFFFF"/>
        </w:rPr>
        <w:t>donne</w:t>
      </w:r>
      <w:r>
        <w:rPr>
          <w:rFonts w:ascii="Arial" w:hAnsi="Arial" w:cs="Arial"/>
          <w:sz w:val="24"/>
          <w:szCs w:val="24"/>
          <w:shd w:val="clear" w:color="auto" w:fill="FFFFFF"/>
        </w:rPr>
        <w:t>ra</w:t>
      </w:r>
      <w:r w:rsidRPr="0053312A">
        <w:rPr>
          <w:rFonts w:ascii="Arial" w:hAnsi="Arial" w:cs="Arial"/>
          <w:sz w:val="24"/>
          <w:szCs w:val="24"/>
          <w:shd w:val="clear" w:color="auto" w:fill="FFFFFF"/>
        </w:rPr>
        <w:t xml:space="preserve"> une</w:t>
      </w:r>
      <w:r w:rsidRPr="0053312A">
        <w:rPr>
          <w:rFonts w:ascii="Arial" w:hAnsi="Arial" w:cs="Arial"/>
          <w:b/>
          <w:sz w:val="24"/>
          <w:szCs w:val="24"/>
          <w:shd w:val="clear" w:color="auto" w:fill="FFFFFF"/>
        </w:rPr>
        <w:t> </w:t>
      </w:r>
      <w:r w:rsidRPr="0053312A">
        <w:rPr>
          <w:rStyle w:val="lev"/>
          <w:rFonts w:ascii="Arial" w:hAnsi="Arial" w:cs="Arial"/>
          <w:b w:val="0"/>
          <w:sz w:val="24"/>
          <w:szCs w:val="24"/>
          <w:shd w:val="clear" w:color="auto" w:fill="FFFFFF"/>
        </w:rPr>
        <w:t>belle apparence</w:t>
      </w:r>
      <w:r w:rsidRPr="0053312A">
        <w:rPr>
          <w:rFonts w:ascii="Arial" w:hAnsi="Arial" w:cs="Arial"/>
          <w:b/>
          <w:sz w:val="24"/>
          <w:szCs w:val="24"/>
          <w:shd w:val="clear" w:color="auto" w:fill="FFFFFF"/>
        </w:rPr>
        <w:t xml:space="preserve">, </w:t>
      </w:r>
      <w:r w:rsidRPr="0053312A">
        <w:rPr>
          <w:rFonts w:ascii="Arial" w:hAnsi="Arial" w:cs="Arial"/>
          <w:sz w:val="24"/>
          <w:szCs w:val="24"/>
          <w:shd w:val="clear" w:color="auto" w:fill="FFFFFF"/>
        </w:rPr>
        <w:t xml:space="preserve">et </w:t>
      </w:r>
      <w:r>
        <w:rPr>
          <w:rFonts w:ascii="Arial" w:hAnsi="Arial" w:cs="Arial"/>
          <w:sz w:val="24"/>
          <w:szCs w:val="24"/>
          <w:shd w:val="clear" w:color="auto" w:fill="FFFFFF"/>
        </w:rPr>
        <w:t>les</w:t>
      </w:r>
      <w:r w:rsidRPr="0053312A">
        <w:rPr>
          <w:rFonts w:ascii="Arial" w:hAnsi="Arial" w:cs="Arial"/>
          <w:b/>
          <w:sz w:val="24"/>
          <w:szCs w:val="24"/>
          <w:shd w:val="clear" w:color="auto" w:fill="FFFFFF"/>
        </w:rPr>
        <w:t> </w:t>
      </w:r>
      <w:r w:rsidRPr="0053312A">
        <w:rPr>
          <w:rStyle w:val="lev"/>
          <w:rFonts w:ascii="Arial" w:hAnsi="Arial" w:cs="Arial"/>
          <w:b w:val="0"/>
          <w:sz w:val="24"/>
          <w:szCs w:val="24"/>
          <w:shd w:val="clear" w:color="auto" w:fill="FFFFFF"/>
        </w:rPr>
        <w:t>imperméabilis</w:t>
      </w:r>
      <w:r>
        <w:rPr>
          <w:rStyle w:val="lev"/>
          <w:rFonts w:ascii="Arial" w:hAnsi="Arial" w:cs="Arial"/>
          <w:b w:val="0"/>
          <w:sz w:val="24"/>
          <w:szCs w:val="24"/>
          <w:shd w:val="clear" w:color="auto" w:fill="FFFFFF"/>
        </w:rPr>
        <w:t>era</w:t>
      </w:r>
      <w:r w:rsidRPr="0053312A">
        <w:rPr>
          <w:rFonts w:ascii="Arial" w:hAnsi="Arial" w:cs="Arial"/>
          <w:b/>
          <w:sz w:val="24"/>
          <w:szCs w:val="24"/>
          <w:shd w:val="clear" w:color="auto" w:fill="FFFFFF"/>
        </w:rPr>
        <w:t>.</w:t>
      </w:r>
    </w:p>
    <w:p w:rsidR="0053312A" w:rsidRDefault="0053312A" w:rsidP="00D65B89">
      <w:pPr>
        <w:spacing w:before="0" w:line="276" w:lineRule="auto"/>
        <w:ind w:left="426" w:right="1417" w:firstLine="0"/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</w:pPr>
      <w:r w:rsidRPr="0053312A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Effacer une « tâche d’encre »</w:t>
      </w:r>
      <w:r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 xml:space="preserve"> ou « une erreur dans un texte »</w:t>
      </w:r>
    </w:p>
    <w:p w:rsidR="0053312A" w:rsidRPr="0053312A" w:rsidRDefault="0053312A" w:rsidP="00D65B89">
      <w:pPr>
        <w:spacing w:before="0" w:line="276" w:lineRule="auto"/>
        <w:ind w:left="426" w:right="1417" w:firstLine="0"/>
        <w:rPr>
          <w:rFonts w:ascii="Arial" w:eastAsia="Calibri" w:hAnsi="Arial" w:cs="Arial"/>
          <w:b/>
          <w:sz w:val="24"/>
          <w:szCs w:val="24"/>
          <w:highlight w:val="darkGreen"/>
        </w:rPr>
      </w:pPr>
      <w:r w:rsidRPr="0053312A">
        <w:rPr>
          <w:rFonts w:ascii="Arial" w:hAnsi="Arial" w:cs="Arial"/>
          <w:sz w:val="24"/>
          <w:szCs w:val="24"/>
          <w:shd w:val="clear" w:color="auto" w:fill="FFFFFF"/>
        </w:rPr>
        <w:t>Pour effacer l'erreur, frottez-la avec </w:t>
      </w:r>
      <w:r w:rsidRPr="0053312A">
        <w:rPr>
          <w:rStyle w:val="lev"/>
          <w:rFonts w:ascii="Arial" w:hAnsi="Arial" w:cs="Arial"/>
          <w:sz w:val="24"/>
          <w:szCs w:val="24"/>
          <w:shd w:val="clear" w:color="auto" w:fill="FFFFFF"/>
        </w:rPr>
        <w:t>l'extérieur</w:t>
      </w:r>
      <w:r w:rsidRPr="0053312A">
        <w:rPr>
          <w:rFonts w:ascii="Arial" w:hAnsi="Arial" w:cs="Arial"/>
          <w:sz w:val="24"/>
          <w:szCs w:val="24"/>
          <w:shd w:val="clear" w:color="auto" w:fill="FFFFFF"/>
        </w:rPr>
        <w:t> d'un concombre.</w:t>
      </w:r>
      <w:r w:rsidRPr="0053312A">
        <w:rPr>
          <w:rFonts w:ascii="Arial" w:hAnsi="Arial" w:cs="Arial"/>
          <w:sz w:val="24"/>
          <w:szCs w:val="24"/>
        </w:rPr>
        <w:br/>
      </w:r>
      <w:r w:rsidRPr="0053312A">
        <w:rPr>
          <w:rFonts w:ascii="Arial" w:hAnsi="Arial" w:cs="Arial"/>
          <w:sz w:val="24"/>
          <w:szCs w:val="24"/>
          <w:shd w:val="clear" w:color="auto" w:fill="FFFFFF"/>
        </w:rPr>
        <w:t xml:space="preserve">C'est aussi efficace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pour </w:t>
      </w:r>
      <w:r w:rsidRPr="0053312A">
        <w:rPr>
          <w:rFonts w:ascii="Arial" w:hAnsi="Arial" w:cs="Arial"/>
          <w:sz w:val="24"/>
          <w:szCs w:val="24"/>
          <w:shd w:val="clear" w:color="auto" w:fill="FFFFFF"/>
        </w:rPr>
        <w:t>les crayons de couleur et les marqueurs que les enfants prennent pour décorer les murs.</w:t>
      </w:r>
    </w:p>
    <w:p w:rsidR="0053312A" w:rsidRDefault="0053312A" w:rsidP="00D65B89">
      <w:pPr>
        <w:spacing w:before="0" w:line="276" w:lineRule="auto"/>
        <w:ind w:left="426" w:right="1417" w:firstLine="0"/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</w:pPr>
      <w:r w:rsidRPr="0053312A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 xml:space="preserve">Un miroir </w:t>
      </w:r>
      <w:r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« </w:t>
      </w:r>
      <w:r w:rsidRPr="0053312A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embué</w:t>
      </w:r>
      <w:r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 » dans la salle de bain</w:t>
      </w:r>
    </w:p>
    <w:p w:rsidR="0053312A" w:rsidRPr="00BE6545" w:rsidRDefault="0053312A" w:rsidP="00D65B89">
      <w:pPr>
        <w:spacing w:before="0" w:line="276" w:lineRule="auto"/>
        <w:ind w:left="426" w:right="1417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53312A">
        <w:rPr>
          <w:rFonts w:ascii="Arial" w:hAnsi="Arial" w:cs="Arial"/>
          <w:sz w:val="24"/>
          <w:szCs w:val="24"/>
          <w:shd w:val="clear" w:color="auto" w:fill="FFFFFF"/>
        </w:rPr>
        <w:t>Frottez une tranche de concombre sur le miroir</w:t>
      </w:r>
      <w:r w:rsidR="007501F2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BE6545">
        <w:rPr>
          <w:rFonts w:ascii="Arial" w:hAnsi="Arial" w:cs="Arial"/>
          <w:sz w:val="24"/>
          <w:szCs w:val="24"/>
          <w:shd w:val="clear" w:color="auto" w:fill="FFFFFF"/>
        </w:rPr>
        <w:br/>
        <w:t>Cela </w:t>
      </w:r>
      <w:r w:rsidRPr="00BE6545">
        <w:rPr>
          <w:rFonts w:ascii="Arial" w:hAnsi="Arial" w:cs="Arial"/>
          <w:b/>
          <w:bCs/>
          <w:sz w:val="24"/>
          <w:szCs w:val="24"/>
        </w:rPr>
        <w:t>élimine</w:t>
      </w:r>
      <w:r w:rsidRPr="00BE6545">
        <w:rPr>
          <w:rFonts w:ascii="Arial" w:hAnsi="Arial" w:cs="Arial"/>
          <w:sz w:val="24"/>
          <w:szCs w:val="24"/>
          <w:shd w:val="clear" w:color="auto" w:fill="FFFFFF"/>
        </w:rPr>
        <w:t xml:space="preserve"> la buée </w:t>
      </w:r>
      <w:r w:rsidR="007501F2" w:rsidRPr="00BE6545">
        <w:rPr>
          <w:rFonts w:ascii="Arial" w:hAnsi="Arial" w:cs="Arial"/>
          <w:sz w:val="24"/>
          <w:szCs w:val="24"/>
          <w:shd w:val="clear" w:color="auto" w:fill="FFFFFF"/>
        </w:rPr>
        <w:t xml:space="preserve">et </w:t>
      </w:r>
      <w:r w:rsidRPr="00BE6545">
        <w:rPr>
          <w:rFonts w:ascii="Arial" w:hAnsi="Arial" w:cs="Arial"/>
          <w:sz w:val="24"/>
          <w:szCs w:val="24"/>
          <w:shd w:val="clear" w:color="auto" w:fill="FFFFFF"/>
        </w:rPr>
        <w:t>en plus embaumer</w:t>
      </w:r>
      <w:r w:rsidR="007501F2" w:rsidRPr="00BE6545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BE6545">
        <w:rPr>
          <w:rFonts w:ascii="Arial" w:hAnsi="Arial" w:cs="Arial"/>
          <w:sz w:val="24"/>
          <w:szCs w:val="24"/>
          <w:shd w:val="clear" w:color="auto" w:fill="FFFFFF"/>
        </w:rPr>
        <w:t xml:space="preserve"> l'air d'une </w:t>
      </w:r>
      <w:r w:rsidRPr="00BE6545">
        <w:rPr>
          <w:rFonts w:ascii="Arial" w:hAnsi="Arial" w:cs="Arial"/>
          <w:b/>
          <w:bCs/>
          <w:sz w:val="24"/>
          <w:szCs w:val="24"/>
        </w:rPr>
        <w:t>odeur agréable</w:t>
      </w:r>
      <w:r w:rsidRPr="00BE6545">
        <w:rPr>
          <w:rFonts w:ascii="Arial" w:hAnsi="Arial" w:cs="Arial"/>
          <w:sz w:val="24"/>
          <w:szCs w:val="24"/>
          <w:shd w:val="clear" w:color="auto" w:fill="FFFFFF"/>
        </w:rPr>
        <w:t> qui rappelle le SPA !</w:t>
      </w:r>
    </w:p>
    <w:p w:rsidR="00BE6545" w:rsidRDefault="00BE6545" w:rsidP="00BE6545">
      <w:pPr>
        <w:spacing w:before="0" w:line="240" w:lineRule="auto"/>
        <w:ind w:left="426" w:right="0" w:firstLine="0"/>
        <w:rPr>
          <w:rFonts w:ascii="Arial" w:eastAsia="Calibri" w:hAnsi="Arial" w:cs="Arial"/>
          <w:b/>
          <w:color w:val="FFFFFF" w:themeColor="background1"/>
          <w:sz w:val="24"/>
          <w:szCs w:val="24"/>
        </w:rPr>
      </w:pPr>
      <w:r w:rsidRPr="00BE654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N</w:t>
      </w:r>
      <w:r w:rsidR="007501F2" w:rsidRPr="00BE654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 xml:space="preserve">ettoyer </w:t>
      </w:r>
      <w:r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« </w:t>
      </w:r>
      <w:r w:rsidR="007501F2" w:rsidRPr="00BE654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les robinets, les éviers ou l'acier inoxydable</w:t>
      </w:r>
      <w:r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 »</w:t>
      </w:r>
      <w:r w:rsidR="007501F2" w:rsidRPr="00BE654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 </w:t>
      </w:r>
    </w:p>
    <w:p w:rsidR="00BE6545" w:rsidRDefault="007501F2" w:rsidP="00BE6545">
      <w:pPr>
        <w:spacing w:before="0" w:line="240" w:lineRule="auto"/>
        <w:ind w:left="426" w:right="0" w:firstLine="0"/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</w:pPr>
      <w:r w:rsidRPr="00BE6545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Prenez une tranche de concombre et </w:t>
      </w:r>
      <w:r w:rsidRPr="00BE6545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frottez-la</w:t>
      </w:r>
      <w:r w:rsidR="00BE6545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 sur la surface à nettoyer. </w:t>
      </w:r>
      <w:r w:rsidRPr="00BE6545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Non seulement ça fait </w:t>
      </w:r>
      <w:r w:rsidRPr="00BE6545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disparaître</w:t>
      </w:r>
      <w:r w:rsidRPr="00BE6545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 les saletés, mais ça ne fera aucun mal à vos doigts et vos ongles.</w:t>
      </w:r>
    </w:p>
    <w:p w:rsidR="00BE6545" w:rsidRDefault="00BE6545" w:rsidP="00BE6545">
      <w:pPr>
        <w:spacing w:before="0" w:line="240" w:lineRule="auto"/>
        <w:ind w:left="426" w:right="0" w:firstLine="0"/>
        <w:rPr>
          <w:rFonts w:ascii="Arial" w:eastAsia="Calibri" w:hAnsi="Arial" w:cs="Arial"/>
          <w:b/>
          <w:color w:val="FFFFFF" w:themeColor="background1"/>
          <w:sz w:val="24"/>
          <w:szCs w:val="24"/>
        </w:rPr>
      </w:pPr>
      <w:r w:rsidRPr="00BE654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A</w:t>
      </w:r>
      <w:r w:rsidR="007501F2" w:rsidRPr="00BE654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 xml:space="preserve">rrêter le grincement </w:t>
      </w:r>
      <w:r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« </w:t>
      </w:r>
      <w:r w:rsidR="007501F2" w:rsidRPr="00BE654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d'une porte</w:t>
      </w:r>
      <w:r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 »</w:t>
      </w:r>
      <w:r w:rsidR="007501F2" w:rsidRPr="00BE654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 </w:t>
      </w:r>
    </w:p>
    <w:p w:rsidR="00BE6545" w:rsidRDefault="007501F2" w:rsidP="00BE6545">
      <w:pPr>
        <w:spacing w:before="0" w:line="240" w:lineRule="auto"/>
        <w:ind w:left="426" w:right="0" w:firstLine="0"/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</w:pPr>
      <w:r w:rsidRPr="00BE6545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Prenez une tranche de concombre, </w:t>
      </w:r>
      <w:r w:rsidRPr="00BE6545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frottez-la</w:t>
      </w:r>
      <w:r w:rsidRPr="00BE6545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 sur la charnière, et voilà ... plus de grincement.</w:t>
      </w:r>
    </w:p>
    <w:p w:rsidR="000917C8" w:rsidRDefault="000917C8" w:rsidP="00BE6545">
      <w:pPr>
        <w:spacing w:before="0" w:line="240" w:lineRule="auto"/>
        <w:ind w:left="426" w:right="0" w:firstLine="0"/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</w:pPr>
    </w:p>
    <w:p w:rsidR="000917C8" w:rsidRDefault="000917C8" w:rsidP="00BE6545">
      <w:pPr>
        <w:spacing w:before="0" w:line="240" w:lineRule="auto"/>
        <w:ind w:left="426" w:right="0" w:firstLine="0"/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</w:pPr>
    </w:p>
    <w:p w:rsidR="000917C8" w:rsidRDefault="00BE6545" w:rsidP="00BE6545">
      <w:pPr>
        <w:spacing w:before="0" w:line="240" w:lineRule="auto"/>
        <w:ind w:left="426" w:right="0" w:firstLine="0"/>
        <w:rPr>
          <w:rFonts w:ascii="Arial" w:eastAsia="Calibri" w:hAnsi="Arial" w:cs="Arial"/>
          <w:b/>
          <w:color w:val="FFFFFF" w:themeColor="background1"/>
          <w:sz w:val="24"/>
          <w:szCs w:val="24"/>
        </w:rPr>
      </w:pPr>
      <w:r w:rsidRPr="00BE654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L</w:t>
      </w:r>
      <w:r w:rsidR="007501F2" w:rsidRPr="00BE654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es asticots et les</w:t>
      </w:r>
      <w:r w:rsidR="000917C8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 </w:t>
      </w:r>
      <w:r w:rsidR="007501F2" w:rsidRPr="00BE654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limaces</w:t>
      </w:r>
      <w:r w:rsidR="000917C8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 </w:t>
      </w:r>
      <w:r w:rsidR="007501F2" w:rsidRPr="00BE654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 </w:t>
      </w:r>
      <w:r w:rsidR="000917C8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« </w:t>
      </w:r>
      <w:r w:rsidR="007501F2" w:rsidRPr="00BE654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envahissent vos plantes</w:t>
      </w:r>
      <w:r w:rsidRPr="00BE6545">
        <w:rPr>
          <w:rFonts w:ascii="Arial" w:eastAsia="Calibri" w:hAnsi="Arial" w:cs="Arial"/>
          <w:b/>
          <w:color w:val="FFFFFF" w:themeColor="background1"/>
          <w:sz w:val="24"/>
          <w:szCs w:val="24"/>
          <w:highlight w:val="darkGreen"/>
        </w:rPr>
        <w:t> » </w:t>
      </w:r>
    </w:p>
    <w:p w:rsidR="007501F2" w:rsidRDefault="007501F2" w:rsidP="00BE6545">
      <w:pPr>
        <w:spacing w:before="0" w:line="240" w:lineRule="auto"/>
        <w:ind w:left="426" w:right="0" w:firstLine="0"/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</w:pPr>
      <w:r w:rsidRPr="00BE6545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Prenez quelques tranches de concombre et déposez-les dans un moule à tarte en aluminium et votre jardin en sera débarrassé !</w:t>
      </w:r>
      <w:r w:rsidRPr="00BE6545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br/>
        <w:t>La </w:t>
      </w:r>
      <w:r w:rsidRPr="00BE6545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réaction chimique</w:t>
      </w:r>
      <w:r w:rsidRPr="00BE6545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 entre le concombre et l'aluminium produit une odeur </w:t>
      </w:r>
      <w:r w:rsidRPr="00BE6545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imperceptible</w:t>
      </w:r>
      <w:r w:rsidRPr="00BE6545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 pour les humains mais </w:t>
      </w:r>
      <w:r w:rsidRPr="00BE6545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repoussante</w:t>
      </w:r>
      <w:r w:rsidR="000917C8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 xml:space="preserve"> pour les insectes nuisibles, </w:t>
      </w:r>
      <w:r w:rsidRPr="00BE6545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elle les chasse, les fait fuir de l'endroit</w:t>
      </w:r>
      <w:r w:rsidR="000917C8"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  <w:t>.</w:t>
      </w:r>
    </w:p>
    <w:p w:rsidR="000917C8" w:rsidRDefault="000917C8" w:rsidP="00BE6545">
      <w:pPr>
        <w:spacing w:before="0" w:line="240" w:lineRule="auto"/>
        <w:ind w:left="426" w:right="0" w:firstLine="0"/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</w:pPr>
    </w:p>
    <w:p w:rsidR="000917C8" w:rsidRPr="001C4A65" w:rsidRDefault="000917C8" w:rsidP="00BE6545">
      <w:pPr>
        <w:spacing w:before="0" w:line="240" w:lineRule="auto"/>
        <w:ind w:left="426" w:right="0" w:firstLine="0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</w:pPr>
      <w:r w:rsidRPr="001C4A65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  <w:t>Pour info, je n’ai jamais rien testé, alors faites-nous part de vos expériences sur le forum.</w:t>
      </w:r>
    </w:p>
    <w:p w:rsidR="000917C8" w:rsidRDefault="000917C8" w:rsidP="00BE6545">
      <w:pPr>
        <w:spacing w:before="0" w:line="240" w:lineRule="auto"/>
        <w:ind w:left="426" w:right="0" w:firstLine="0"/>
        <w:rPr>
          <w:rFonts w:ascii="Arial" w:eastAsia="Times New Roman" w:hAnsi="Arial" w:cs="Arial"/>
          <w:sz w:val="24"/>
          <w:szCs w:val="24"/>
          <w:shd w:val="clear" w:color="auto" w:fill="FFFFFF"/>
          <w:lang w:eastAsia="fr-FR"/>
        </w:rPr>
      </w:pPr>
    </w:p>
    <w:p w:rsidR="000917C8" w:rsidRPr="00BE6545" w:rsidRDefault="000917C8" w:rsidP="00BE6545">
      <w:pPr>
        <w:spacing w:before="0" w:line="240" w:lineRule="auto"/>
        <w:ind w:left="426" w:right="0" w:firstLine="0"/>
        <w:rPr>
          <w:rFonts w:ascii="Arial" w:eastAsia="Times New Roman" w:hAnsi="Arial" w:cs="Arial"/>
          <w:sz w:val="24"/>
          <w:szCs w:val="24"/>
          <w:lang w:eastAsia="fr-FR"/>
        </w:rPr>
      </w:pPr>
    </w:p>
    <w:p w:rsidR="000917C8" w:rsidRDefault="000917C8" w:rsidP="000917C8">
      <w:pPr>
        <w:ind w:hanging="1729"/>
        <w:jc w:val="both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0917C8">
        <w:rPr>
          <w:rFonts w:ascii="Arial" w:hAnsi="Arial" w:cs="Arial"/>
          <w:b/>
          <w:sz w:val="24"/>
          <w:szCs w:val="24"/>
          <w:shd w:val="clear" w:color="auto" w:fill="FFFFFF"/>
        </w:rPr>
        <w:drawing>
          <wp:inline distT="0" distB="0" distL="0" distR="0">
            <wp:extent cx="882650" cy="603250"/>
            <wp:effectExtent l="19050" t="0" r="0" b="0"/>
            <wp:docPr id="1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17C8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Pr="007F789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Bonne </w:t>
      </w:r>
      <w:r w:rsidR="0065081E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expérience</w:t>
      </w:r>
    </w:p>
    <w:p w:rsidR="000917C8" w:rsidRPr="006342DC" w:rsidRDefault="000917C8" w:rsidP="000917C8">
      <w:pPr>
        <w:spacing w:line="278" w:lineRule="auto"/>
        <w:ind w:left="1" w:firstLine="425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582688">
        <w:rPr>
          <w:rFonts w:ascii="Arial" w:eastAsia="Times New Roman" w:hAnsi="Arial" w:cs="Arial"/>
          <w:b/>
          <w:sz w:val="24"/>
          <w:szCs w:val="24"/>
          <w:lang w:eastAsia="fr-FR"/>
        </w:rPr>
        <w:t>Fiche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> :</w:t>
      </w:r>
      <w:r w:rsidRPr="00582688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6342DC">
        <w:rPr>
          <w:rFonts w:ascii="Arial" w:eastAsia="Times New Roman" w:hAnsi="Arial" w:cs="Arial"/>
          <w:sz w:val="24"/>
          <w:szCs w:val="24"/>
          <w:lang w:eastAsia="fr-FR"/>
        </w:rPr>
        <w:t>2020 JDN  jardins-du-nord.com</w:t>
      </w:r>
    </w:p>
    <w:p w:rsidR="000917C8" w:rsidRPr="006342DC" w:rsidRDefault="000917C8" w:rsidP="000917C8">
      <w:pPr>
        <w:pStyle w:val="NormalWeb"/>
        <w:shd w:val="clear" w:color="auto" w:fill="FFFFFF"/>
        <w:spacing w:before="0" w:beforeAutospacing="0" w:after="250" w:afterAutospacing="0"/>
        <w:ind w:left="426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color w:val="373737"/>
        </w:rPr>
        <w:t xml:space="preserve"> </w:t>
      </w:r>
    </w:p>
    <w:p w:rsidR="0053312A" w:rsidRPr="0053312A" w:rsidRDefault="0053312A" w:rsidP="00D65B89">
      <w:pPr>
        <w:spacing w:before="0" w:line="276" w:lineRule="auto"/>
        <w:ind w:left="426" w:right="1417" w:firstLine="0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53312A" w:rsidRPr="0053312A" w:rsidRDefault="0053312A" w:rsidP="00D65B89">
      <w:pPr>
        <w:spacing w:before="0" w:line="276" w:lineRule="auto"/>
        <w:ind w:left="426" w:right="1417" w:firstLine="0"/>
        <w:rPr>
          <w:rFonts w:ascii="Arial" w:eastAsia="Calibri" w:hAnsi="Arial" w:cs="Arial"/>
          <w:b/>
          <w:sz w:val="24"/>
          <w:szCs w:val="24"/>
          <w:highlight w:val="darkGreen"/>
        </w:rPr>
      </w:pPr>
    </w:p>
    <w:sectPr w:rsidR="0053312A" w:rsidRPr="0053312A" w:rsidSect="000917C8">
      <w:footerReference w:type="default" r:id="rId9"/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CE9" w:rsidRDefault="00761CE9" w:rsidP="000917C8">
      <w:pPr>
        <w:spacing w:before="0" w:after="0" w:line="240" w:lineRule="auto"/>
      </w:pPr>
      <w:r>
        <w:separator/>
      </w:r>
    </w:p>
  </w:endnote>
  <w:endnote w:type="continuationSeparator" w:id="0">
    <w:p w:rsidR="00761CE9" w:rsidRDefault="00761CE9" w:rsidP="000917C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14891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0917C8" w:rsidRDefault="000917C8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761CE9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761CE9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0917C8" w:rsidRDefault="000917C8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CE9" w:rsidRDefault="00761CE9" w:rsidP="000917C8">
      <w:pPr>
        <w:spacing w:before="0" w:after="0" w:line="240" w:lineRule="auto"/>
      </w:pPr>
      <w:r>
        <w:separator/>
      </w:r>
    </w:p>
  </w:footnote>
  <w:footnote w:type="continuationSeparator" w:id="0">
    <w:p w:rsidR="00761CE9" w:rsidRDefault="00761CE9" w:rsidP="000917C8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65B89"/>
    <w:rsid w:val="000917C8"/>
    <w:rsid w:val="001C4A65"/>
    <w:rsid w:val="004B3175"/>
    <w:rsid w:val="0053312A"/>
    <w:rsid w:val="0065081E"/>
    <w:rsid w:val="006A5C29"/>
    <w:rsid w:val="006C2201"/>
    <w:rsid w:val="007501F2"/>
    <w:rsid w:val="00761CE9"/>
    <w:rsid w:val="00A163D3"/>
    <w:rsid w:val="00B77506"/>
    <w:rsid w:val="00BE6545"/>
    <w:rsid w:val="00C12134"/>
    <w:rsid w:val="00D65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78" w:after="120" w:line="242" w:lineRule="auto"/>
        <w:ind w:left="2155" w:right="1418" w:hanging="73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65B8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5B89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uiPriority w:val="22"/>
    <w:qFormat/>
    <w:rsid w:val="00D65B89"/>
    <w:rPr>
      <w:b/>
      <w:bCs/>
    </w:rPr>
  </w:style>
  <w:style w:type="paragraph" w:styleId="NormalWeb">
    <w:name w:val="Normal (Web)"/>
    <w:basedOn w:val="Normal"/>
    <w:uiPriority w:val="99"/>
    <w:unhideWhenUsed/>
    <w:rsid w:val="000917C8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0917C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917C8"/>
  </w:style>
  <w:style w:type="paragraph" w:styleId="Pieddepage">
    <w:name w:val="footer"/>
    <w:basedOn w:val="Normal"/>
    <w:link w:val="PieddepageCar"/>
    <w:uiPriority w:val="99"/>
    <w:unhideWhenUsed/>
    <w:rsid w:val="000917C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917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0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519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2020-03-24T14:44:00Z</cp:lastPrinted>
  <dcterms:created xsi:type="dcterms:W3CDTF">2020-03-24T14:50:00Z</dcterms:created>
  <dcterms:modified xsi:type="dcterms:W3CDTF">2020-03-24T14:50:00Z</dcterms:modified>
</cp:coreProperties>
</file>