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5E5F7A" w:rsidP="005E5F7A">
      <w:pPr>
        <w:ind w:left="0" w:right="-30" w:firstLine="0"/>
        <w:jc w:val="center"/>
      </w:pPr>
      <w:r w:rsidRPr="005E5F7A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F7A" w:rsidRDefault="005E5F7A" w:rsidP="005E5F7A">
      <w:pPr>
        <w:ind w:left="0" w:right="-30" w:firstLine="0"/>
      </w:pPr>
    </w:p>
    <w:p w:rsidR="005E5F7A" w:rsidRPr="004169B4" w:rsidRDefault="005E5F7A" w:rsidP="005E5F7A">
      <w:pPr>
        <w:spacing w:after="200" w:line="360" w:lineRule="auto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 xml:space="preserve">Les crosmes du Japon : culture, </w:t>
      </w:r>
      <w:r w:rsidR="00436734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 xml:space="preserve">plantation </w:t>
      </w: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et récolte</w:t>
      </w:r>
    </w:p>
    <w:p w:rsidR="005E5F7A" w:rsidRDefault="00C26DFF" w:rsidP="005E5F7A">
      <w:pPr>
        <w:ind w:left="0" w:right="-30" w:firstLine="0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rosne 4.JPG" style="width:24pt;height:24pt"/>
        </w:pict>
      </w:r>
      <w:r w:rsidR="005E5F7A" w:rsidRPr="005E5F7A">
        <w:t xml:space="preserve">  </w:t>
      </w:r>
      <w:r w:rsidR="005E5F7A">
        <w:rPr>
          <w:noProof/>
          <w:lang w:eastAsia="fr-FR"/>
        </w:rPr>
        <w:drawing>
          <wp:inline distT="0" distB="0" distL="0" distR="0">
            <wp:extent cx="2857500" cy="1797050"/>
            <wp:effectExtent l="19050" t="0" r="0" b="0"/>
            <wp:docPr id="3" name="Image 3" descr="Crosne du Japon - Jardiner avec Jean-Pa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osne du Japon - Jardiner avec Jean-Pau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F7A" w:rsidRPr="00D6441F" w:rsidRDefault="005E5F7A" w:rsidP="005E5F7A">
      <w:pPr>
        <w:ind w:left="0" w:right="-30" w:firstLine="0"/>
        <w:jc w:val="center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L</w:t>
      </w:r>
      <w:r w:rsidRPr="005E5F7A">
        <w:rPr>
          <w:rFonts w:ascii="Arial" w:hAnsi="Arial" w:cs="Arial"/>
          <w:color w:val="162F38"/>
          <w:sz w:val="24"/>
          <w:szCs w:val="24"/>
          <w:shd w:val="clear" w:color="auto" w:fill="FFFFFF"/>
        </w:rPr>
        <w:t>e crosne du Japon est issu d'une plante annuelle avec des rhizomes jaunâtres en forme de chapelet.</w:t>
      </w:r>
      <w:r w:rsidR="00D6441F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  <w:r w:rsidR="00D6441F" w:rsidRPr="00D6441F">
        <w:rPr>
          <w:rFonts w:ascii="Arial" w:hAnsi="Arial" w:cs="Arial"/>
          <w:color w:val="202122"/>
          <w:sz w:val="24"/>
          <w:szCs w:val="24"/>
          <w:shd w:val="clear" w:color="auto" w:fill="FFFFFF"/>
        </w:rPr>
        <w:t>Cette plante doit son nom à la ville de </w:t>
      </w:r>
      <w:r w:rsidR="00D6441F" w:rsidRPr="00D6441F">
        <w:rPr>
          <w:rFonts w:ascii="Arial" w:hAnsi="Arial" w:cs="Arial"/>
          <w:sz w:val="24"/>
          <w:szCs w:val="24"/>
          <w:shd w:val="clear" w:color="auto" w:fill="FFFFFF"/>
        </w:rPr>
        <w:t>Crosne</w:t>
      </w:r>
      <w:r w:rsidR="00D6441F" w:rsidRPr="00D6441F">
        <w:rPr>
          <w:rFonts w:ascii="Arial" w:hAnsi="Arial" w:cs="Arial"/>
          <w:color w:val="202122"/>
          <w:sz w:val="24"/>
          <w:szCs w:val="24"/>
          <w:shd w:val="clear" w:color="auto" w:fill="FFFFFF"/>
        </w:rPr>
        <w:t>, dans l'Essonne, où elle fut pour la première fois cultivée en France.</w:t>
      </w:r>
    </w:p>
    <w:p w:rsidR="00D6441F" w:rsidRDefault="00D6441F" w:rsidP="005E5F7A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 xml:space="preserve">Nom latin </w:t>
      </w:r>
    </w:p>
    <w:p w:rsidR="00D6441F" w:rsidRDefault="00D6441F" w:rsidP="00D6441F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D6441F">
        <w:rPr>
          <w:rFonts w:ascii="Arial" w:hAnsi="Arial" w:cs="Arial"/>
          <w:color w:val="162F38"/>
          <w:sz w:val="24"/>
          <w:szCs w:val="24"/>
          <w:shd w:val="clear" w:color="auto" w:fill="FFFFFF"/>
        </w:rPr>
        <w:t>Stachys affinis</w:t>
      </w:r>
    </w:p>
    <w:p w:rsidR="00E230EA" w:rsidRDefault="00E230EA" w:rsidP="00E230EA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 w:rsidRPr="00E230EA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Noms communs :</w:t>
      </w:r>
    </w:p>
    <w:p w:rsidR="00E230EA" w:rsidRPr="00E230EA" w:rsidRDefault="00E230EA" w:rsidP="00E230EA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E230EA">
        <w:rPr>
          <w:rFonts w:ascii="Arial" w:hAnsi="Arial" w:cs="Arial"/>
          <w:color w:val="162F38"/>
          <w:sz w:val="24"/>
          <w:szCs w:val="24"/>
          <w:shd w:val="clear" w:color="auto" w:fill="FFFFFF"/>
        </w:rPr>
        <w:t>Crosnes du japon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, Artichaut chinois</w:t>
      </w:r>
    </w:p>
    <w:p w:rsidR="005E5F7A" w:rsidRPr="00D6441F" w:rsidRDefault="005E5F7A" w:rsidP="005E5F7A">
      <w:pPr>
        <w:spacing w:after="200"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D6441F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 xml:space="preserve">Famille </w:t>
      </w:r>
    </w:p>
    <w:p w:rsidR="005E5F7A" w:rsidRDefault="005E5F7A" w:rsidP="005E5F7A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Lamiac</w:t>
      </w:r>
      <w:r w:rsidR="00CB3164">
        <w:rPr>
          <w:rFonts w:ascii="Arial" w:hAnsi="Arial" w:cs="Arial"/>
          <w:color w:val="162F38"/>
          <w:sz w:val="24"/>
          <w:szCs w:val="24"/>
          <w:shd w:val="clear" w:color="auto" w:fill="FFFFFF"/>
        </w:rPr>
        <w:t>ées</w:t>
      </w:r>
    </w:p>
    <w:p w:rsidR="00D6441F" w:rsidRDefault="00D6441F" w:rsidP="00D6441F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</w:rPr>
      </w:pPr>
      <w:r w:rsidRPr="00D6441F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E230EA" w:rsidRDefault="00D6441F" w:rsidP="00E230EA">
      <w:pPr>
        <w:spacing w:after="0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D6441F">
        <w:rPr>
          <w:rFonts w:ascii="Arial" w:eastAsia="Calibri" w:hAnsi="Arial" w:cs="Arial"/>
          <w:b/>
          <w:bCs/>
          <w:sz w:val="24"/>
          <w:szCs w:val="24"/>
        </w:rPr>
        <w:t xml:space="preserve">Sol : </w:t>
      </w:r>
      <w:r w:rsidR="00E230EA" w:rsidRPr="00E230EA">
        <w:rPr>
          <w:rFonts w:ascii="Arial" w:hAnsi="Arial" w:cs="Arial"/>
          <w:color w:val="162F38"/>
          <w:sz w:val="24"/>
          <w:szCs w:val="24"/>
          <w:shd w:val="clear" w:color="auto" w:fill="FFFFFF"/>
        </w:rPr>
        <w:t>sol léger, aéré, sec, sablonneux et riche,</w:t>
      </w:r>
    </w:p>
    <w:p w:rsidR="006A3B10" w:rsidRPr="006A3B10" w:rsidRDefault="00E230EA" w:rsidP="00E230EA">
      <w:pPr>
        <w:spacing w:after="0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E230EA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Exposition </w:t>
      </w:r>
      <w:r w:rsidRPr="006A3B10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:</w:t>
      </w:r>
      <w:r w:rsidR="006A3B10" w:rsidRPr="006A3B10">
        <w:rPr>
          <w:rFonts w:ascii="Arial" w:hAnsi="Arial" w:cs="Arial"/>
          <w:color w:val="162F38"/>
          <w:sz w:val="24"/>
          <w:szCs w:val="24"/>
          <w:shd w:val="clear" w:color="auto" w:fill="FFFFFF"/>
        </w:rPr>
        <w:t> ensoleillé ou à mi-ombre</w:t>
      </w:r>
    </w:p>
    <w:p w:rsidR="00D6441F" w:rsidRDefault="00D6441F" w:rsidP="00E230EA">
      <w:pPr>
        <w:spacing w:after="0"/>
        <w:ind w:left="0" w:right="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D6441F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Plantation :</w:t>
      </w:r>
      <w:r w:rsidRPr="00D6441F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 mars</w:t>
      </w:r>
      <w:r w:rsidR="00E230E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,</w:t>
      </w:r>
      <w:r w:rsidR="003F04D3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avril</w:t>
      </w:r>
    </w:p>
    <w:p w:rsidR="003F04D3" w:rsidRPr="003F04D3" w:rsidRDefault="003F04D3" w:rsidP="00E230EA">
      <w:pPr>
        <w:spacing w:after="0"/>
        <w:ind w:left="0" w:righ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3F04D3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Arrosage :</w:t>
      </w:r>
      <w:r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 xml:space="preserve"> </w:t>
      </w:r>
      <w:r w:rsidRPr="003F04D3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moyen</w:t>
      </w:r>
    </w:p>
    <w:p w:rsidR="00D6441F" w:rsidRPr="00D6441F" w:rsidRDefault="005E5F7A" w:rsidP="00E230EA">
      <w:pPr>
        <w:shd w:val="clear" w:color="auto" w:fill="FFFFFF"/>
        <w:spacing w:after="0"/>
        <w:ind w:left="0" w:right="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D6441F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Semis :</w:t>
      </w:r>
      <w:r w:rsidRPr="00D6441F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non</w:t>
      </w:r>
      <w:r w:rsidR="00E230E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,</w:t>
      </w:r>
    </w:p>
    <w:p w:rsidR="005E5F7A" w:rsidRDefault="003F04D3" w:rsidP="00E230EA">
      <w:pPr>
        <w:shd w:val="clear" w:color="auto" w:fill="FFFFFF"/>
        <w:spacing w:after="0"/>
        <w:ind w:left="142" w:right="0" w:hanging="142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 xml:space="preserve">Multiplication </w:t>
      </w:r>
      <w:r w:rsidR="005E5F7A" w:rsidRPr="00D6441F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:</w:t>
      </w:r>
      <w:r w:rsidR="005E5F7A" w:rsidRPr="00D6441F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</w:t>
      </w: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par division</w:t>
      </w:r>
    </w:p>
    <w:p w:rsidR="005E5F7A" w:rsidRDefault="005E5F7A" w:rsidP="009B7B73">
      <w:pPr>
        <w:shd w:val="clear" w:color="auto" w:fill="FFFFFF"/>
        <w:ind w:left="0" w:right="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D6441F">
        <w:rPr>
          <w:rFonts w:ascii="Arial" w:eastAsia="Times New Roman" w:hAnsi="Arial" w:cs="Arial"/>
          <w:b/>
          <w:bCs/>
          <w:color w:val="162F38"/>
          <w:sz w:val="24"/>
          <w:szCs w:val="24"/>
          <w:lang w:eastAsia="fr-FR"/>
        </w:rPr>
        <w:t>Récolte :</w:t>
      </w:r>
      <w:r w:rsidRPr="00D6441F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début novembre</w:t>
      </w:r>
      <w:r w:rsidR="009B7B73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.</w:t>
      </w:r>
    </w:p>
    <w:p w:rsidR="009B7B73" w:rsidRDefault="009B7B73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Plantation</w:t>
      </w:r>
    </w:p>
    <w:p w:rsidR="009B7B73" w:rsidRDefault="009B7B73" w:rsidP="009B7B73">
      <w:pPr>
        <w:spacing w:after="0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Profond</w:t>
      </w:r>
      <w:r w:rsidRPr="009B7B73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eur</w:t>
      </w:r>
      <w:r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 : </w:t>
      </w:r>
      <w:r w:rsidRPr="009B7B73">
        <w:rPr>
          <w:rFonts w:ascii="Arial" w:hAnsi="Arial" w:cs="Arial"/>
          <w:color w:val="162F38"/>
          <w:sz w:val="24"/>
          <w:szCs w:val="24"/>
          <w:shd w:val="clear" w:color="auto" w:fill="FFFFFF"/>
        </w:rPr>
        <w:t>15cm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minimum</w:t>
      </w:r>
    </w:p>
    <w:p w:rsidR="009B7B73" w:rsidRDefault="009B7B73" w:rsidP="009B7B73">
      <w:pPr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9B7B73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Espacement :</w:t>
      </w:r>
      <w:r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 </w:t>
      </w:r>
      <w:r w:rsidRPr="009B7B73">
        <w:rPr>
          <w:rFonts w:ascii="Arial" w:hAnsi="Arial" w:cs="Arial"/>
          <w:color w:val="162F38"/>
          <w:sz w:val="24"/>
          <w:szCs w:val="24"/>
          <w:shd w:val="clear" w:color="auto" w:fill="FFFFFF"/>
        </w:rPr>
        <w:t>40 cm entre les tubercules</w:t>
      </w:r>
    </w:p>
    <w:p w:rsidR="009B7B73" w:rsidRDefault="009B7B73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 w:rsidRPr="009B7B73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Entretien</w:t>
      </w:r>
      <w:r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.</w:t>
      </w:r>
    </w:p>
    <w:p w:rsidR="003F04D3" w:rsidRPr="003F04D3" w:rsidRDefault="003F04D3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 w:rsidRPr="003F04D3">
        <w:rPr>
          <w:rStyle w:val="DfinitionHTML"/>
          <w:rFonts w:ascii="Arial" w:hAnsi="Arial" w:cs="Arial"/>
          <w:bCs/>
          <w:i w:val="0"/>
          <w:iCs w:val="0"/>
          <w:color w:val="333333"/>
          <w:sz w:val="24"/>
          <w:szCs w:val="24"/>
          <w:shd w:val="clear" w:color="auto" w:fill="FFFFFF"/>
        </w:rPr>
        <w:t>Buttez</w:t>
      </w:r>
      <w:r w:rsidRPr="003F04D3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3F04D3">
        <w:rPr>
          <w:rStyle w:val="lev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>quand les plantes ont 20 cm de haut.</w:t>
      </w:r>
    </w:p>
    <w:p w:rsidR="001C28FF" w:rsidRDefault="009B7B73" w:rsidP="009B7B73">
      <w:pPr>
        <w:spacing w:after="200" w:line="242" w:lineRule="auto"/>
        <w:ind w:left="0" w:right="0" w:firstLine="0"/>
        <w:rPr>
          <w:rFonts w:ascii="Calibri" w:hAnsi="Calibri" w:cs="Calibri"/>
          <w:color w:val="333333"/>
          <w:sz w:val="20"/>
          <w:szCs w:val="20"/>
          <w:shd w:val="clear" w:color="auto" w:fill="FFFFFF"/>
        </w:rPr>
      </w:pPr>
      <w:r w:rsidRPr="009B7B73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Biner </w:t>
      </w:r>
      <w:r w:rsidR="003F04D3" w:rsidRPr="003F04D3">
        <w:rPr>
          <w:rFonts w:ascii="Arial" w:hAnsi="Arial" w:cs="Arial"/>
          <w:color w:val="162F38"/>
          <w:sz w:val="24"/>
          <w:szCs w:val="24"/>
          <w:shd w:val="clear" w:color="auto" w:fill="FFFFFF"/>
        </w:rPr>
        <w:t>s</w:t>
      </w:r>
      <w:r w:rsidR="003F04D3" w:rsidRPr="003F04D3">
        <w:rPr>
          <w:rFonts w:ascii="Arial" w:hAnsi="Arial" w:cs="Arial"/>
          <w:color w:val="333333"/>
          <w:sz w:val="24"/>
          <w:szCs w:val="24"/>
          <w:shd w:val="clear" w:color="auto" w:fill="FFFFFF"/>
        </w:rPr>
        <w:t>uperficiellement afin de ne pas abîmer les tendres tubercules</w:t>
      </w:r>
      <w:r w:rsidR="003F04D3">
        <w:rPr>
          <w:rFonts w:ascii="Calibri" w:hAnsi="Calibri" w:cs="Calibri"/>
          <w:color w:val="333333"/>
          <w:sz w:val="20"/>
          <w:szCs w:val="20"/>
          <w:shd w:val="clear" w:color="auto" w:fill="FFFFFF"/>
        </w:rPr>
        <w:t>.</w:t>
      </w:r>
    </w:p>
    <w:p w:rsidR="009B7B73" w:rsidRDefault="001C28FF" w:rsidP="009B7B73">
      <w:pPr>
        <w:spacing w:after="200" w:line="242" w:lineRule="auto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1C28FF">
        <w:rPr>
          <w:rFonts w:ascii="Arial" w:hAnsi="Arial" w:cs="Arial"/>
          <w:color w:val="333333"/>
          <w:sz w:val="24"/>
          <w:szCs w:val="24"/>
          <w:shd w:val="clear" w:color="auto" w:fill="FFFFFF"/>
        </w:rPr>
        <w:t>D</w:t>
      </w:r>
      <w:r w:rsidR="009B7B73" w:rsidRPr="001C28FF">
        <w:rPr>
          <w:rFonts w:ascii="Arial" w:hAnsi="Arial" w:cs="Arial"/>
          <w:color w:val="162F38"/>
          <w:sz w:val="24"/>
          <w:szCs w:val="24"/>
          <w:shd w:val="clear" w:color="auto" w:fill="FFFFFF"/>
        </w:rPr>
        <w:t>é</w:t>
      </w:r>
      <w:r w:rsidR="009B7B73" w:rsidRPr="009B7B73">
        <w:rPr>
          <w:rFonts w:ascii="Arial" w:hAnsi="Arial" w:cs="Arial"/>
          <w:color w:val="162F38"/>
          <w:sz w:val="24"/>
          <w:szCs w:val="24"/>
          <w:shd w:val="clear" w:color="auto" w:fill="FFFFFF"/>
        </w:rPr>
        <w:t>sherber régulièrement</w:t>
      </w:r>
      <w:r w:rsidR="009B7B73">
        <w:rPr>
          <w:rFonts w:ascii="Arial" w:hAnsi="Arial" w:cs="Arial"/>
          <w:color w:val="162F38"/>
          <w:sz w:val="24"/>
          <w:szCs w:val="24"/>
          <w:shd w:val="clear" w:color="auto" w:fill="FFFFFF"/>
        </w:rPr>
        <w:t>.</w:t>
      </w:r>
    </w:p>
    <w:p w:rsidR="009B7B73" w:rsidRDefault="009B7B73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 w:rsidRPr="009B7B73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Récolte</w:t>
      </w:r>
    </w:p>
    <w:p w:rsidR="009B7B73" w:rsidRDefault="009B7B73" w:rsidP="009B7B73">
      <w:pPr>
        <w:spacing w:after="200" w:line="242" w:lineRule="auto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Les tubercules se récolte</w:t>
      </w:r>
      <w:r w:rsidRPr="009B7B73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nt 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9</w:t>
      </w:r>
      <w:r w:rsidRPr="009B7B73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mois après la plantation, au fur et à mesure des besoins.</w:t>
      </w:r>
    </w:p>
    <w:p w:rsidR="001C28FF" w:rsidRPr="001C28FF" w:rsidRDefault="001C28FF" w:rsidP="009B7B73">
      <w:pPr>
        <w:spacing w:after="200" w:line="242" w:lineRule="auto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1C28FF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Si vous oubliez un </w:t>
      </w:r>
      <w:r w:rsidRPr="001C28FF">
        <w:rPr>
          <w:rStyle w:val="DfinitionHTML"/>
          <w:rFonts w:ascii="Arial" w:hAnsi="Arial" w:cs="Arial"/>
          <w:bCs/>
          <w:i w:val="0"/>
          <w:iCs w:val="0"/>
          <w:color w:val="FF0000"/>
          <w:sz w:val="24"/>
          <w:szCs w:val="24"/>
          <w:shd w:val="clear" w:color="auto" w:fill="FFFFFF"/>
        </w:rPr>
        <w:t>rhizome</w:t>
      </w:r>
      <w:r w:rsidRPr="001C28FF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 en terre, même minuscule, le pied repart de plus belle</w:t>
      </w:r>
      <w:r w:rsidRPr="001C28FF">
        <w:rPr>
          <w:rFonts w:ascii="Arial" w:hAnsi="Arial" w:cs="Arial"/>
          <w:color w:val="FF0000"/>
          <w:sz w:val="24"/>
          <w:szCs w:val="24"/>
          <w:shd w:val="clear" w:color="auto" w:fill="FFFFFF"/>
        </w:rPr>
        <w:t> </w:t>
      </w:r>
      <w:r w:rsidRPr="001C28FF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au printemps.</w:t>
      </w:r>
      <w:r w:rsidRPr="001C28F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C</w:t>
      </w:r>
      <w:r w:rsidRPr="001C28FF">
        <w:rPr>
          <w:rFonts w:ascii="Arial" w:hAnsi="Arial" w:cs="Arial"/>
          <w:color w:val="333333"/>
          <w:sz w:val="24"/>
          <w:szCs w:val="24"/>
          <w:shd w:val="clear" w:color="auto" w:fill="FFFFFF"/>
        </w:rPr>
        <w:t>ette plante cultivée en annuelle est vivace par son rhizome.</w:t>
      </w:r>
    </w:p>
    <w:p w:rsidR="009B7B73" w:rsidRPr="009B7B73" w:rsidRDefault="009B7B73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C</w:t>
      </w:r>
      <w:r w:rsidRPr="009B7B73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onsommation</w:t>
      </w:r>
    </w:p>
    <w:p w:rsidR="009B7B73" w:rsidRDefault="009B7B73" w:rsidP="009B7B73">
      <w:pPr>
        <w:spacing w:after="200" w:line="242" w:lineRule="auto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9B7B73">
        <w:rPr>
          <w:rFonts w:ascii="Arial" w:hAnsi="Arial" w:cs="Arial"/>
          <w:color w:val="162F38"/>
          <w:sz w:val="24"/>
          <w:szCs w:val="24"/>
          <w:shd w:val="clear" w:color="auto" w:fill="FFFFFF"/>
        </w:rPr>
        <w:t>Frotter les crosnes avec du gros sel dans un torchon avant consommation. </w:t>
      </w:r>
      <w:r w:rsidR="001C28FF">
        <w:rPr>
          <w:rFonts w:ascii="Arial" w:hAnsi="Arial" w:cs="Arial"/>
          <w:color w:val="162F38"/>
          <w:sz w:val="24"/>
          <w:szCs w:val="24"/>
          <w:shd w:val="clear" w:color="auto" w:fill="FFFFFF"/>
        </w:rPr>
        <w:t>Ils ne s’épluchent pas.</w:t>
      </w:r>
    </w:p>
    <w:p w:rsidR="001C28FF" w:rsidRPr="009B7B73" w:rsidRDefault="001C28FF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 w:rsidRPr="001C28F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S'ils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s</w:t>
      </w:r>
      <w:r w:rsidRPr="001C28F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ont un peu ramolli, laissez-les tremper dans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de l’</w:t>
      </w:r>
      <w:r w:rsidRPr="001C28FF">
        <w:rPr>
          <w:rFonts w:ascii="Arial" w:hAnsi="Arial" w:cs="Arial"/>
          <w:color w:val="333333"/>
          <w:sz w:val="24"/>
          <w:szCs w:val="24"/>
          <w:shd w:val="clear" w:color="auto" w:fill="FFFFFF"/>
        </w:rPr>
        <w:t>'eau pendant une heure avant de les préparer.</w:t>
      </w:r>
    </w:p>
    <w:p w:rsidR="009B7B73" w:rsidRDefault="009B7B73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Conservation</w:t>
      </w:r>
    </w:p>
    <w:p w:rsidR="006A3B10" w:rsidRPr="006A3B10" w:rsidRDefault="006A3B10" w:rsidP="001C28FF">
      <w:pPr>
        <w:ind w:left="0" w:right="0" w:firstLine="0"/>
        <w:rPr>
          <w:rFonts w:ascii="Arial" w:eastAsia="Calibri" w:hAnsi="Arial" w:cs="Arial"/>
          <w:b/>
          <w:bCs/>
          <w:sz w:val="24"/>
          <w:szCs w:val="24"/>
          <w:highlight w:val="darkGreen"/>
        </w:rPr>
      </w:pPr>
      <w:r w:rsidRPr="006A3B10">
        <w:rPr>
          <w:rFonts w:ascii="Arial" w:hAnsi="Arial" w:cs="Arial"/>
          <w:sz w:val="24"/>
          <w:szCs w:val="24"/>
          <w:shd w:val="clear" w:color="auto" w:fill="FEFEFE"/>
        </w:rPr>
        <w:t>Sa durée de conservation à l’air libre est courte car il a tendance à s’oxyder</w:t>
      </w:r>
    </w:p>
    <w:p w:rsidR="001C28FF" w:rsidRDefault="009B7B73" w:rsidP="001C28FF">
      <w:pPr>
        <w:spacing w:after="200"/>
        <w:ind w:left="0" w:right="0" w:firstLine="0"/>
        <w:rPr>
          <w:rFonts w:ascii="Calibri" w:hAnsi="Calibri" w:cs="Calibri"/>
          <w:color w:val="333333"/>
          <w:sz w:val="20"/>
          <w:szCs w:val="20"/>
          <w:shd w:val="clear" w:color="auto" w:fill="FFFFFF"/>
        </w:rPr>
      </w:pPr>
      <w:r w:rsidRPr="001C28FF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Dans du </w:t>
      </w:r>
      <w:r w:rsidR="001C28FF" w:rsidRPr="001C28FF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sable humide,</w:t>
      </w:r>
      <w:r w:rsidR="001C28FF" w:rsidRPr="001C28F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dans un local sain. Ils se conserveront ainsi quelques semaines</w:t>
      </w:r>
      <w:r w:rsidR="001C28FF">
        <w:rPr>
          <w:rFonts w:ascii="Calibri" w:hAnsi="Calibri" w:cs="Calibri"/>
          <w:color w:val="333333"/>
          <w:sz w:val="20"/>
          <w:szCs w:val="20"/>
          <w:shd w:val="clear" w:color="auto" w:fill="FFFFFF"/>
        </w:rPr>
        <w:t>.</w:t>
      </w:r>
    </w:p>
    <w:p w:rsidR="003F04D3" w:rsidRPr="003F04D3" w:rsidRDefault="003F04D3" w:rsidP="001C28FF">
      <w:pPr>
        <w:spacing w:after="200"/>
        <w:ind w:left="0" w:righ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3F04D3">
        <w:rPr>
          <w:rStyle w:val="lev"/>
          <w:rFonts w:ascii="Arial" w:hAnsi="Arial" w:cs="Arial"/>
          <w:sz w:val="24"/>
          <w:szCs w:val="24"/>
          <w:shd w:val="clear" w:color="auto" w:fill="FEFEFE"/>
        </w:rPr>
        <w:t>Au réfrigérateur</w:t>
      </w:r>
      <w:r w:rsidRPr="003F04D3">
        <w:rPr>
          <w:rFonts w:ascii="Arial" w:hAnsi="Arial" w:cs="Arial"/>
          <w:sz w:val="24"/>
          <w:szCs w:val="24"/>
          <w:shd w:val="clear" w:color="auto" w:fill="FEFEFE"/>
        </w:rPr>
        <w:t>: 2 à 3 jours dans le bac à légumes.</w:t>
      </w:r>
    </w:p>
    <w:p w:rsidR="009B7B73" w:rsidRDefault="009B7B73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 w:rsidRPr="009B7B73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Maladies</w:t>
      </w:r>
    </w:p>
    <w:p w:rsidR="006A3B10" w:rsidRDefault="009B7B73" w:rsidP="009B7B73">
      <w:pPr>
        <w:spacing w:after="200" w:line="242" w:lineRule="auto"/>
        <w:ind w:left="0" w:righ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6A3B10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Fusariose, pourridié, </w:t>
      </w:r>
    </w:p>
    <w:p w:rsidR="006A3B10" w:rsidRDefault="006A3B10" w:rsidP="006A3B10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N</w:t>
      </w:r>
      <w:r w:rsidRPr="006A3B10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uisibles</w:t>
      </w:r>
    </w:p>
    <w:p w:rsidR="006A3B10" w:rsidRDefault="006A3B10" w:rsidP="006A3B10">
      <w:pPr>
        <w:spacing w:after="200" w:line="242" w:lineRule="auto"/>
        <w:ind w:left="0" w:right="0" w:firstLine="0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6A3B10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Limace, ver blanc, puceron</w:t>
      </w:r>
      <w:r w:rsidR="001C28FF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, </w:t>
      </w:r>
      <w:r w:rsidR="001C28FF" w:rsidRPr="001C28FF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les larves du hanneton</w:t>
      </w:r>
    </w:p>
    <w:p w:rsidR="00BA3727" w:rsidRDefault="00BA3727" w:rsidP="00BA3727">
      <w:pPr>
        <w:spacing w:line="242" w:lineRule="auto"/>
        <w:ind w:left="0" w:right="0" w:firstLine="0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</w:pPr>
      <w:r w:rsidRPr="00BA3727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>Conseil</w:t>
      </w:r>
    </w:p>
    <w:p w:rsidR="00BA3727" w:rsidRPr="00BA3727" w:rsidRDefault="00BA3727" w:rsidP="00BA3727">
      <w:pPr>
        <w:spacing w:after="240" w:line="242" w:lineRule="auto"/>
        <w:ind w:left="0" w:right="0" w:firstLine="0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</w:pPr>
      <w:r w:rsidRPr="00BA3727">
        <w:rPr>
          <w:rFonts w:ascii="Arial" w:hAnsi="Arial" w:cs="Arial"/>
          <w:color w:val="333333"/>
          <w:sz w:val="24"/>
          <w:szCs w:val="24"/>
          <w:shd w:val="clear" w:color="auto" w:fill="FFFFFF"/>
        </w:rPr>
        <w:t>Plantez de la moutarde, du colza ou du sarrasin autour des rangées de crosnes, les larves du hanneton n'apprécient guère les racines de ces plantes.</w:t>
      </w:r>
    </w:p>
    <w:p w:rsidR="006A3B10" w:rsidRDefault="006A3B10" w:rsidP="006A3B10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Bons compagnons</w:t>
      </w:r>
    </w:p>
    <w:p w:rsidR="006A3B10" w:rsidRDefault="006A3B10" w:rsidP="006A3B10">
      <w:pPr>
        <w:spacing w:after="200" w:line="242" w:lineRule="auto"/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Betteraves et</w:t>
      </w:r>
      <w:r w:rsidRPr="006A3B10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pomme de terre</w:t>
      </w:r>
      <w:r w:rsidR="00BA3727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, </w:t>
      </w:r>
      <w:r w:rsidR="00BA3727">
        <w:rPr>
          <w:rFonts w:ascii="Calibri" w:hAnsi="Calibri" w:cs="Calibri"/>
          <w:color w:val="333333"/>
          <w:sz w:val="20"/>
          <w:szCs w:val="20"/>
          <w:shd w:val="clear" w:color="auto" w:fill="FFFFFF"/>
        </w:rPr>
        <w:t> </w:t>
      </w:r>
      <w:r w:rsidR="00BA3727" w:rsidRPr="00BA3727">
        <w:rPr>
          <w:rFonts w:ascii="Arial" w:hAnsi="Arial" w:cs="Arial"/>
          <w:color w:val="333333"/>
          <w:sz w:val="24"/>
          <w:szCs w:val="24"/>
          <w:shd w:val="clear" w:color="auto" w:fill="FFFFFF"/>
        </w:rPr>
        <w:t>la moutarde et autres engrais verts</w:t>
      </w:r>
    </w:p>
    <w:p w:rsidR="00BA3727" w:rsidRPr="00BA3727" w:rsidRDefault="00BA3727" w:rsidP="006A3B10">
      <w:pPr>
        <w:spacing w:after="200" w:line="242" w:lineRule="auto"/>
        <w:ind w:left="0" w:right="0" w:firstLine="0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BA372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Si cette plante s'unit avec toutes les plantes, elle a un seul inconvénient : </w:t>
      </w:r>
      <w:r w:rsidRPr="00BA3727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elle est envahissante.</w:t>
      </w:r>
    </w:p>
    <w:p w:rsidR="006A3B10" w:rsidRDefault="006A3B10" w:rsidP="006A3B10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 w:rsidRPr="006A3B10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Mauvais compagnon</w:t>
      </w:r>
    </w:p>
    <w:p w:rsidR="006A3B10" w:rsidRDefault="006A3B10" w:rsidP="006A3B10">
      <w:pPr>
        <w:spacing w:after="200" w:line="242" w:lineRule="auto"/>
        <w:ind w:left="0" w:right="0" w:firstLine="0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6A3B10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Le lin</w:t>
      </w:r>
    </w:p>
    <w:p w:rsidR="00BA3727" w:rsidRPr="00BA3727" w:rsidRDefault="00BC13C0" w:rsidP="00BA3727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V</w:t>
      </w:r>
      <w:r w:rsidR="00BA3727" w:rsidRPr="00BA3727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ariété</w:t>
      </w:r>
    </w:p>
    <w:p w:rsidR="00BA3727" w:rsidRPr="00BC13C0" w:rsidRDefault="00BC13C0" w:rsidP="006A3B10">
      <w:pPr>
        <w:spacing w:after="200" w:line="242" w:lineRule="auto"/>
        <w:ind w:left="0" w:right="0" w:firstLine="0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BC13C0">
        <w:rPr>
          <w:rFonts w:ascii="Arial" w:hAnsi="Arial" w:cs="Arial"/>
          <w:color w:val="162F38"/>
          <w:sz w:val="24"/>
          <w:szCs w:val="24"/>
          <w:shd w:val="clear" w:color="auto" w:fill="FFFFFF"/>
        </w:rPr>
        <w:t>Pas de variétés spécifiques car le crosne est une culture récente en France.</w:t>
      </w:r>
    </w:p>
    <w:p w:rsidR="00BA3727" w:rsidRDefault="00BA3727" w:rsidP="00BA3727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</w:rPr>
      </w:pPr>
    </w:p>
    <w:p w:rsidR="00BA3727" w:rsidRDefault="00BA3727" w:rsidP="00BA3727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BA3727">
        <w:rPr>
          <w:rFonts w:ascii="Arial" w:eastAsia="Calibri" w:hAnsi="Arial" w:cs="Arial"/>
          <w:b/>
          <w:bCs/>
          <w:noProof/>
          <w:color w:val="FF0000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3727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BA3727" w:rsidRPr="004436A0" w:rsidRDefault="00BA3727" w:rsidP="00BA3727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du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BA3727" w:rsidRDefault="00BA3727" w:rsidP="00BA3727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1" w:history="1">
        <w:r w:rsidR="00436734">
          <w:rPr>
            <w:rStyle w:val="Lienhypertexte"/>
          </w:rPr>
          <w:t>https://www.jardins-du-nord.fr/viewtopic.php?f=3&amp;t=8910=crosnes</w:t>
        </w:r>
      </w:hyperlink>
    </w:p>
    <w:p w:rsidR="00BA3727" w:rsidRPr="004436A0" w:rsidRDefault="00BA3727" w:rsidP="00BA3727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sz w:val="22"/>
          <w:szCs w:val="22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</w:p>
    <w:p w:rsidR="006A3B10" w:rsidRPr="006A3B10" w:rsidRDefault="006A3B10" w:rsidP="006A3B10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0000"/>
          <w:sz w:val="24"/>
          <w:szCs w:val="24"/>
          <w:highlight w:val="darkGreen"/>
        </w:rPr>
      </w:pPr>
    </w:p>
    <w:p w:rsidR="006A3B10" w:rsidRPr="009B7B73" w:rsidRDefault="006A3B10" w:rsidP="009B7B73">
      <w:pPr>
        <w:spacing w:after="200" w:line="242" w:lineRule="auto"/>
        <w:ind w:left="0" w:right="0" w:firstLine="0"/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</w:pPr>
    </w:p>
    <w:sectPr w:rsidR="006A3B10" w:rsidRPr="009B7B73" w:rsidSect="005E5F7A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F09" w:rsidRDefault="00000F09" w:rsidP="00436734">
      <w:pPr>
        <w:spacing w:after="0" w:line="240" w:lineRule="auto"/>
      </w:pPr>
      <w:r>
        <w:separator/>
      </w:r>
    </w:p>
  </w:endnote>
  <w:endnote w:type="continuationSeparator" w:id="0">
    <w:p w:rsidR="00000F09" w:rsidRDefault="00000F09" w:rsidP="00436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07215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436734" w:rsidRDefault="00436734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00F09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00F09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36734" w:rsidRDefault="0043673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F09" w:rsidRDefault="00000F09" w:rsidP="00436734">
      <w:pPr>
        <w:spacing w:after="0" w:line="240" w:lineRule="auto"/>
      </w:pPr>
      <w:r>
        <w:separator/>
      </w:r>
    </w:p>
  </w:footnote>
  <w:footnote w:type="continuationSeparator" w:id="0">
    <w:p w:rsidR="00000F09" w:rsidRDefault="00000F09" w:rsidP="00436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461AB"/>
    <w:multiLevelType w:val="multilevel"/>
    <w:tmpl w:val="6282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E5F7A"/>
    <w:rsid w:val="00000F09"/>
    <w:rsid w:val="001C1FF9"/>
    <w:rsid w:val="001C28FF"/>
    <w:rsid w:val="002229AD"/>
    <w:rsid w:val="002C6BD8"/>
    <w:rsid w:val="003F04D3"/>
    <w:rsid w:val="00436734"/>
    <w:rsid w:val="005D0EA9"/>
    <w:rsid w:val="005E5F7A"/>
    <w:rsid w:val="006A3B10"/>
    <w:rsid w:val="006A4BE8"/>
    <w:rsid w:val="006A5C29"/>
    <w:rsid w:val="009B7B73"/>
    <w:rsid w:val="00A163D3"/>
    <w:rsid w:val="00BA3727"/>
    <w:rsid w:val="00BC13C0"/>
    <w:rsid w:val="00C26DFF"/>
    <w:rsid w:val="00CB3164"/>
    <w:rsid w:val="00D6441F"/>
    <w:rsid w:val="00E230EA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9B7B73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E5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5F7A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5E5F7A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D6441F"/>
    <w:rPr>
      <w:color w:val="0000FF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9B7B73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DfinitionHTML">
    <w:name w:val="HTML Definition"/>
    <w:basedOn w:val="Policepardfaut"/>
    <w:uiPriority w:val="99"/>
    <w:semiHidden/>
    <w:unhideWhenUsed/>
    <w:rsid w:val="003F04D3"/>
    <w:rPr>
      <w:i/>
      <w:iCs/>
    </w:rPr>
  </w:style>
  <w:style w:type="paragraph" w:styleId="NormalWeb">
    <w:name w:val="Normal (Web)"/>
    <w:basedOn w:val="Normal"/>
    <w:uiPriority w:val="99"/>
    <w:unhideWhenUsed/>
    <w:rsid w:val="00BA3727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436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36734"/>
  </w:style>
  <w:style w:type="paragraph" w:styleId="Pieddepage">
    <w:name w:val="footer"/>
    <w:basedOn w:val="Normal"/>
    <w:link w:val="PieddepageCar"/>
    <w:uiPriority w:val="99"/>
    <w:unhideWhenUsed/>
    <w:rsid w:val="00436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67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3&amp;t=8910=crosne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2020-05-28T08:41:00Z</dcterms:created>
  <dcterms:modified xsi:type="dcterms:W3CDTF">2020-05-28T08:41:00Z</dcterms:modified>
</cp:coreProperties>
</file>