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C11447" w:rsidP="00C11447">
      <w:pPr>
        <w:ind w:right="-30" w:hanging="1418"/>
        <w:jc w:val="center"/>
      </w:pPr>
      <w:r w:rsidRPr="00C11447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447" w:rsidRDefault="00C11447" w:rsidP="00C11447">
      <w:pPr>
        <w:ind w:left="0" w:right="-30" w:firstLine="0"/>
        <w:jc w:val="center"/>
        <w:rPr>
          <w:rFonts w:ascii="Arial Black" w:hAnsi="Arial Black"/>
          <w:b/>
          <w:sz w:val="36"/>
          <w:szCs w:val="36"/>
        </w:rPr>
      </w:pPr>
      <w:r w:rsidRPr="00FC3B3B">
        <w:rPr>
          <w:rFonts w:ascii="Arial" w:hAnsi="Arial" w:cs="Arial"/>
          <w:b/>
          <w:color w:val="FFFFFF"/>
          <w:sz w:val="36"/>
          <w:szCs w:val="36"/>
          <w:highlight w:val="darkGreen"/>
        </w:rPr>
        <w:t xml:space="preserve">La faune au jardin </w:t>
      </w:r>
      <w:r w:rsidRPr="00091905">
        <w:rPr>
          <w:rFonts w:ascii="Arial" w:hAnsi="Arial" w:cs="Arial"/>
          <w:b/>
          <w:color w:val="FFFFFF"/>
          <w:sz w:val="36"/>
          <w:szCs w:val="36"/>
          <w:highlight w:val="darkGreen"/>
        </w:rPr>
        <w:t>« Les papillons</w:t>
      </w:r>
      <w:r>
        <w:rPr>
          <w:rFonts w:ascii="Arial" w:hAnsi="Arial" w:cs="Arial"/>
          <w:b/>
          <w:color w:val="FFFFFF"/>
          <w:sz w:val="36"/>
          <w:szCs w:val="36"/>
          <w:highlight w:val="darkGreen"/>
        </w:rPr>
        <w:t> »</w:t>
      </w:r>
    </w:p>
    <w:p w:rsidR="00C11447" w:rsidRPr="0092136E" w:rsidRDefault="00C11447" w:rsidP="00C11447">
      <w:pPr>
        <w:ind w:right="-30" w:hanging="1418"/>
        <w:jc w:val="center"/>
        <w:rPr>
          <w:rFonts w:ascii="Arial" w:hAnsi="Arial" w:cs="Arial"/>
          <w:b/>
          <w:color w:val="FFFFFF"/>
          <w:sz w:val="36"/>
          <w:szCs w:val="36"/>
          <w:highlight w:val="darkBlue"/>
        </w:rPr>
      </w:pPr>
      <w:r w:rsidRPr="0092136E">
        <w:rPr>
          <w:rFonts w:ascii="Arial" w:hAnsi="Arial" w:cs="Arial"/>
          <w:b/>
          <w:color w:val="FFFFFF"/>
          <w:sz w:val="36"/>
          <w:szCs w:val="36"/>
          <w:highlight w:val="darkBlue"/>
        </w:rPr>
        <w:t>Petite tortue "Vanesse de l'ortie"</w:t>
      </w:r>
    </w:p>
    <w:p w:rsidR="00C11447" w:rsidRDefault="00C11447" w:rsidP="00C11447">
      <w:pPr>
        <w:ind w:right="-30" w:hanging="1418"/>
        <w:jc w:val="center"/>
      </w:pPr>
      <w:r w:rsidRPr="00C11447">
        <w:rPr>
          <w:noProof/>
          <w:lang w:eastAsia="fr-FR"/>
        </w:rPr>
        <w:drawing>
          <wp:inline distT="0" distB="0" distL="0" distR="0">
            <wp:extent cx="1536700" cy="1797050"/>
            <wp:effectExtent l="19050" t="0" r="6350" b="0"/>
            <wp:docPr id="2" name="Image 2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630" cy="1798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11447">
        <w:rPr>
          <w:noProof/>
          <w:lang w:eastAsia="fr-FR"/>
        </w:rPr>
        <w:drawing>
          <wp:inline distT="0" distB="0" distL="0" distR="0">
            <wp:extent cx="1492250" cy="1797050"/>
            <wp:effectExtent l="19050" t="0" r="0" b="0"/>
            <wp:docPr id="3" name="Image 3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40" cy="1798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1447" w:rsidRDefault="00C11447" w:rsidP="00C11447">
      <w:pPr>
        <w:ind w:right="-30" w:hanging="1418"/>
        <w:jc w:val="center"/>
        <w:rPr>
          <w:rFonts w:ascii="Trebuchet MS" w:hAnsi="Trebuchet MS"/>
          <w:sz w:val="24"/>
          <w:szCs w:val="24"/>
        </w:rPr>
      </w:pPr>
      <w:r w:rsidRPr="00C11447">
        <w:rPr>
          <w:rFonts w:ascii="Trebuchet MS" w:hAnsi="Trebuchet MS"/>
          <w:sz w:val="24"/>
          <w:szCs w:val="24"/>
        </w:rPr>
        <w:t>Ailes fermées</w:t>
      </w:r>
      <w:r w:rsidRPr="00C11447">
        <w:t xml:space="preserve">                       </w:t>
      </w:r>
      <w:r w:rsidRPr="00C11447">
        <w:rPr>
          <w:rFonts w:ascii="Trebuchet MS" w:hAnsi="Trebuchet MS"/>
          <w:sz w:val="24"/>
          <w:szCs w:val="24"/>
        </w:rPr>
        <w:t>Ailes ouvertes</w:t>
      </w:r>
    </w:p>
    <w:p w:rsidR="00C11447" w:rsidRPr="00482D8A" w:rsidRDefault="00C11447" w:rsidP="00C11447">
      <w:pPr>
        <w:ind w:right="-30" w:hanging="1418"/>
        <w:jc w:val="center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82D8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Ce papillon très commun fréquente la plupart des milieux ouverts ensoleillés.</w:t>
      </w:r>
    </w:p>
    <w:p w:rsidR="00C11447" w:rsidRPr="00C7663C" w:rsidRDefault="00C11447" w:rsidP="00C11447">
      <w:pPr>
        <w:spacing w:line="240" w:lineRule="auto"/>
        <w:ind w:left="1" w:hanging="1"/>
        <w:rPr>
          <w:rFonts w:ascii="Trebuchet MS" w:eastAsia="Times New Roman" w:hAnsi="Trebuchet MS" w:cs="Calibri"/>
          <w:b/>
          <w:color w:val="333333"/>
          <w:sz w:val="24"/>
          <w:szCs w:val="24"/>
          <w:lang w:eastAsia="fr-FR"/>
        </w:rPr>
      </w:pPr>
      <w:r w:rsidRPr="00C7663C">
        <w:rPr>
          <w:rFonts w:ascii="Arial" w:hAnsi="Arial" w:cs="Arial"/>
          <w:b/>
          <w:color w:val="FFFFFF"/>
          <w:sz w:val="24"/>
          <w:szCs w:val="24"/>
          <w:highlight w:val="darkGreen"/>
        </w:rPr>
        <w:t>Nom latin</w:t>
      </w:r>
    </w:p>
    <w:p w:rsidR="00C11447" w:rsidRPr="0092136E" w:rsidRDefault="00C11447" w:rsidP="00C11447">
      <w:pPr>
        <w:spacing w:line="240" w:lineRule="auto"/>
        <w:ind w:hanging="1418"/>
        <w:rPr>
          <w:rFonts w:ascii="Arial" w:eastAsia="Calibri" w:hAnsi="Arial" w:cs="Arial"/>
          <w:i/>
          <w:iCs/>
          <w:color w:val="202122"/>
          <w:sz w:val="24"/>
          <w:szCs w:val="24"/>
          <w:shd w:val="clear" w:color="auto" w:fill="FFFFFF"/>
        </w:rPr>
      </w:pPr>
      <w:r w:rsidRPr="00DB4837">
        <w:rPr>
          <w:rFonts w:ascii="Arial" w:eastAsia="Calibri" w:hAnsi="Arial" w:cs="Arial"/>
          <w:iCs/>
          <w:color w:val="202122"/>
          <w:sz w:val="24"/>
          <w:szCs w:val="24"/>
          <w:shd w:val="clear" w:color="auto" w:fill="FFFFFF"/>
        </w:rPr>
        <w:t>Aglais</w:t>
      </w:r>
      <w:r w:rsidRPr="0092136E">
        <w:rPr>
          <w:rFonts w:ascii="Arial" w:eastAsia="Calibri" w:hAnsi="Arial" w:cs="Arial"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r w:rsidRPr="00DB4837">
        <w:rPr>
          <w:rFonts w:ascii="Arial" w:eastAsia="Calibri" w:hAnsi="Arial" w:cs="Arial"/>
          <w:iCs/>
          <w:color w:val="202122"/>
          <w:sz w:val="24"/>
          <w:szCs w:val="24"/>
          <w:shd w:val="clear" w:color="auto" w:fill="FFFFFF"/>
        </w:rPr>
        <w:t>urticae</w:t>
      </w:r>
      <w:r w:rsidRPr="0092136E">
        <w:rPr>
          <w:rFonts w:ascii="Arial" w:eastAsia="Calibri" w:hAnsi="Arial" w:cs="Arial"/>
          <w:i/>
          <w:iCs/>
          <w:color w:val="202122"/>
          <w:sz w:val="24"/>
          <w:szCs w:val="24"/>
          <w:shd w:val="clear" w:color="auto" w:fill="FFFFFF"/>
        </w:rPr>
        <w:t xml:space="preserve"> </w:t>
      </w:r>
    </w:p>
    <w:p w:rsidR="00C11447" w:rsidRDefault="00C11447" w:rsidP="00C11447">
      <w:pPr>
        <w:pStyle w:val="Titre2"/>
        <w:shd w:val="clear" w:color="auto" w:fill="FFFFFF"/>
        <w:spacing w:before="0" w:after="120"/>
        <w:rPr>
          <w:rFonts w:ascii="Arial" w:eastAsiaTheme="minorHAnsi" w:hAnsi="Arial" w:cs="Arial"/>
          <w:bCs w:val="0"/>
          <w:color w:val="FFFFFF"/>
          <w:sz w:val="24"/>
          <w:szCs w:val="24"/>
        </w:rPr>
      </w:pPr>
      <w:r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>Classe</w:t>
      </w:r>
    </w:p>
    <w:p w:rsidR="00C11447" w:rsidRDefault="00C11447" w:rsidP="00C11447">
      <w:pPr>
        <w:pStyle w:val="Titre2"/>
        <w:shd w:val="clear" w:color="auto" w:fill="FFFFFF"/>
        <w:spacing w:before="0" w:after="120"/>
        <w:rPr>
          <w:rFonts w:ascii="Arial" w:hAnsi="Arial" w:cs="Arial"/>
          <w:b w:val="0"/>
          <w:bCs w:val="0"/>
          <w:i/>
          <w:iCs/>
          <w:color w:val="202122"/>
          <w:sz w:val="24"/>
          <w:szCs w:val="24"/>
          <w:shd w:val="clear" w:color="auto" w:fill="FFFFFF"/>
        </w:rPr>
      </w:pPr>
      <w:r w:rsidRPr="00DB4837">
        <w:rPr>
          <w:rFonts w:ascii="Arial" w:hAnsi="Arial" w:cs="Arial"/>
          <w:b w:val="0"/>
          <w:bCs w:val="0"/>
          <w:iCs/>
          <w:color w:val="202122"/>
          <w:sz w:val="24"/>
          <w:szCs w:val="24"/>
          <w:shd w:val="clear" w:color="auto" w:fill="FFFFFF"/>
        </w:rPr>
        <w:t>Insecte</w:t>
      </w:r>
    </w:p>
    <w:p w:rsidR="00C11447" w:rsidRDefault="00C11447" w:rsidP="00C11447">
      <w:pPr>
        <w:pStyle w:val="Titre2"/>
        <w:shd w:val="clear" w:color="auto" w:fill="FFFFFF"/>
        <w:spacing w:before="0" w:after="120"/>
        <w:ind w:right="-30"/>
        <w:rPr>
          <w:rFonts w:ascii="Arial" w:eastAsiaTheme="minorHAnsi" w:hAnsi="Arial" w:cs="Arial"/>
          <w:bCs w:val="0"/>
          <w:color w:val="FFFFFF"/>
          <w:sz w:val="24"/>
          <w:szCs w:val="24"/>
        </w:rPr>
      </w:pPr>
      <w:r w:rsidRPr="007058BA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>Espèce </w:t>
      </w:r>
    </w:p>
    <w:p w:rsidR="00C11447" w:rsidRDefault="00C11447" w:rsidP="00C11447">
      <w:pPr>
        <w:spacing w:after="0" w:line="240" w:lineRule="auto"/>
        <w:ind w:hanging="1418"/>
        <w:rPr>
          <w:rFonts w:ascii="Arial" w:hAnsi="Arial" w:cs="Arial"/>
          <w:iCs/>
          <w:color w:val="202122"/>
          <w:sz w:val="24"/>
          <w:szCs w:val="24"/>
          <w:shd w:val="clear" w:color="auto" w:fill="FFFFFF"/>
        </w:rPr>
      </w:pPr>
      <w:r w:rsidRPr="00DB4837">
        <w:rPr>
          <w:rFonts w:ascii="Arial" w:hAnsi="Arial" w:cs="Arial"/>
          <w:iCs/>
          <w:color w:val="202122"/>
          <w:sz w:val="24"/>
          <w:szCs w:val="24"/>
          <w:shd w:val="clear" w:color="auto" w:fill="FFFFFF"/>
        </w:rPr>
        <w:t>Lépidoptères</w:t>
      </w:r>
    </w:p>
    <w:p w:rsidR="00C11447" w:rsidRDefault="00C11447" w:rsidP="00C11447">
      <w:pPr>
        <w:spacing w:after="0" w:line="240" w:lineRule="auto"/>
        <w:ind w:hanging="1418"/>
        <w:rPr>
          <w:rFonts w:ascii="Arial" w:hAnsi="Arial" w:cs="Arial"/>
          <w:iCs/>
          <w:color w:val="202122"/>
          <w:sz w:val="24"/>
          <w:szCs w:val="24"/>
          <w:shd w:val="clear" w:color="auto" w:fill="FFFFFF"/>
        </w:rPr>
      </w:pPr>
    </w:p>
    <w:p w:rsidR="00C11447" w:rsidRDefault="00C11447" w:rsidP="00C11447">
      <w:pPr>
        <w:pStyle w:val="Titre2"/>
        <w:shd w:val="clear" w:color="auto" w:fill="FFFFFF"/>
        <w:spacing w:before="0" w:after="120"/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</w:pPr>
      <w:r w:rsidRPr="00C11447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lastRenderedPageBreak/>
        <w:t>Description</w:t>
      </w:r>
    </w:p>
    <w:p w:rsidR="00C11447" w:rsidRPr="00482D8A" w:rsidRDefault="00C11447" w:rsidP="00C11447">
      <w:pPr>
        <w:pStyle w:val="Paragraphedeliste"/>
        <w:numPr>
          <w:ilvl w:val="0"/>
          <w:numId w:val="1"/>
        </w:numPr>
        <w:spacing w:after="0"/>
        <w:ind w:right="-1254"/>
        <w:rPr>
          <w:rFonts w:ascii="Arial" w:hAnsi="Arial" w:cs="Arial"/>
          <w:color w:val="333333"/>
          <w:sz w:val="24"/>
          <w:szCs w:val="24"/>
        </w:rPr>
      </w:pPr>
      <w:r w:rsidRPr="00482D8A">
        <w:rPr>
          <w:rFonts w:ascii="Arial" w:hAnsi="Arial" w:cs="Arial"/>
          <w:color w:val="333333"/>
          <w:sz w:val="24"/>
          <w:szCs w:val="24"/>
        </w:rPr>
        <w:t xml:space="preserve">Le dessus de ce papillon est rouge orangé. </w:t>
      </w:r>
    </w:p>
    <w:p w:rsidR="00C11447" w:rsidRPr="00482D8A" w:rsidRDefault="00C11447" w:rsidP="00C11447">
      <w:pPr>
        <w:pStyle w:val="Paragraphedeliste"/>
        <w:numPr>
          <w:ilvl w:val="0"/>
          <w:numId w:val="1"/>
        </w:numPr>
        <w:spacing w:after="0"/>
        <w:ind w:right="-1254"/>
        <w:rPr>
          <w:rFonts w:ascii="Arial" w:hAnsi="Arial" w:cs="Arial"/>
          <w:color w:val="333333"/>
          <w:sz w:val="24"/>
          <w:szCs w:val="24"/>
        </w:rPr>
      </w:pPr>
      <w:r w:rsidRPr="00482D8A">
        <w:rPr>
          <w:rFonts w:ascii="Arial" w:hAnsi="Arial" w:cs="Arial"/>
          <w:color w:val="333333"/>
          <w:sz w:val="24"/>
          <w:szCs w:val="24"/>
        </w:rPr>
        <w:t xml:space="preserve">Une petite tache blanche se situe près du bout des ailes antérieures. </w:t>
      </w:r>
    </w:p>
    <w:p w:rsidR="00C11447" w:rsidRPr="00482D8A" w:rsidRDefault="00C11447" w:rsidP="00C11447">
      <w:pPr>
        <w:pStyle w:val="Paragraphedeliste"/>
        <w:numPr>
          <w:ilvl w:val="0"/>
          <w:numId w:val="1"/>
        </w:numPr>
        <w:spacing w:after="240"/>
        <w:ind w:right="-1254"/>
        <w:rPr>
          <w:rFonts w:ascii="Arial" w:hAnsi="Arial" w:cs="Arial"/>
          <w:color w:val="333333"/>
          <w:sz w:val="24"/>
          <w:szCs w:val="24"/>
        </w:rPr>
      </w:pPr>
      <w:r w:rsidRPr="00482D8A">
        <w:rPr>
          <w:rFonts w:ascii="Arial" w:hAnsi="Arial" w:cs="Arial"/>
          <w:color w:val="333333"/>
          <w:sz w:val="24"/>
          <w:szCs w:val="24"/>
        </w:rPr>
        <w:t>Une tache noire assez large couvre une partie des ailes postérieures.</w:t>
      </w:r>
    </w:p>
    <w:p w:rsidR="00C11447" w:rsidRPr="00482D8A" w:rsidRDefault="00C11447" w:rsidP="00C11447">
      <w:pPr>
        <w:pStyle w:val="Paragraphedeliste"/>
        <w:numPr>
          <w:ilvl w:val="0"/>
          <w:numId w:val="1"/>
        </w:numPr>
        <w:spacing w:after="120"/>
        <w:ind w:right="-1254"/>
        <w:rPr>
          <w:rFonts w:ascii="Arial" w:eastAsia="Times New Roman" w:hAnsi="Arial" w:cs="Arial"/>
          <w:b/>
          <w:bCs/>
          <w:color w:val="E46D0A"/>
          <w:sz w:val="28"/>
          <w:szCs w:val="28"/>
          <w:lang w:eastAsia="fr-FR"/>
        </w:rPr>
      </w:pPr>
      <w:r w:rsidRPr="00482D8A">
        <w:rPr>
          <w:rFonts w:ascii="Arial" w:hAnsi="Arial" w:cs="Arial"/>
          <w:color w:val="333333"/>
          <w:sz w:val="24"/>
          <w:szCs w:val="24"/>
        </w:rPr>
        <w:t xml:space="preserve">Une fine bande noire incluant des taches bleutées borde les 4 ailes. </w:t>
      </w:r>
    </w:p>
    <w:p w:rsidR="00C11447" w:rsidRPr="00482D8A" w:rsidRDefault="00C11447" w:rsidP="00C11447">
      <w:pPr>
        <w:pStyle w:val="Paragraphedeliste"/>
        <w:numPr>
          <w:ilvl w:val="0"/>
          <w:numId w:val="1"/>
        </w:numPr>
        <w:spacing w:after="120"/>
        <w:ind w:right="-1254"/>
        <w:rPr>
          <w:rFonts w:ascii="Arial" w:eastAsia="Times New Roman" w:hAnsi="Arial" w:cs="Arial"/>
          <w:b/>
          <w:bCs/>
          <w:color w:val="E46D0A"/>
          <w:sz w:val="28"/>
          <w:szCs w:val="28"/>
          <w:lang w:eastAsia="fr-FR"/>
        </w:rPr>
      </w:pPr>
      <w:r w:rsidRPr="00482D8A">
        <w:rPr>
          <w:rFonts w:ascii="Arial" w:hAnsi="Arial" w:cs="Arial"/>
          <w:color w:val="333333"/>
          <w:sz w:val="24"/>
          <w:szCs w:val="24"/>
        </w:rPr>
        <w:t>Le revers des ailes est un mélange de taches très sombres et de zones ocre.</w:t>
      </w:r>
    </w:p>
    <w:p w:rsidR="00C11447" w:rsidRPr="00482D8A" w:rsidRDefault="00C11447" w:rsidP="00B1790B">
      <w:pPr>
        <w:pStyle w:val="Paragraphedeliste"/>
        <w:numPr>
          <w:ilvl w:val="0"/>
          <w:numId w:val="1"/>
        </w:numPr>
        <w:spacing w:after="120"/>
        <w:ind w:right="-1254"/>
        <w:rPr>
          <w:rFonts w:ascii="Arial" w:hAnsi="Arial" w:cs="Arial"/>
          <w:color w:val="333333"/>
          <w:sz w:val="24"/>
          <w:szCs w:val="24"/>
        </w:rPr>
      </w:pPr>
      <w:r w:rsidRPr="00482D8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Il n'existe pas de dimorphisme sexuel chez ce papillon, mâles et femelles ont une taille équivalente de (40 à 55 mm d'envergure)</w:t>
      </w:r>
    </w:p>
    <w:p w:rsidR="00482D8A" w:rsidRDefault="00482D8A" w:rsidP="00482D8A">
      <w:pPr>
        <w:ind w:right="-1254" w:hanging="1418"/>
        <w:rPr>
          <w:rFonts w:ascii="Arial" w:hAnsi="Arial" w:cs="Arial"/>
          <w:b/>
          <w:color w:val="FFFFFF"/>
          <w:sz w:val="24"/>
          <w:szCs w:val="24"/>
        </w:rPr>
      </w:pPr>
      <w:r w:rsidRPr="00482D8A">
        <w:rPr>
          <w:rFonts w:ascii="Arial" w:hAnsi="Arial" w:cs="Arial"/>
          <w:b/>
          <w:color w:val="FFFFFF"/>
          <w:sz w:val="24"/>
          <w:szCs w:val="24"/>
          <w:highlight w:val="darkGreen"/>
        </w:rPr>
        <w:t>Période de vol</w:t>
      </w:r>
    </w:p>
    <w:p w:rsidR="00482D8A" w:rsidRDefault="00482D8A" w:rsidP="00B1790B">
      <w:pPr>
        <w:ind w:left="0" w:right="-1254" w:firstLine="0"/>
        <w:rPr>
          <w:rFonts w:ascii="Trebuchet MS" w:eastAsia="Times New Roman" w:hAnsi="Trebuchet MS" w:cs="Calibri"/>
          <w:b/>
          <w:bCs/>
          <w:color w:val="E46D0A"/>
          <w:sz w:val="24"/>
          <w:szCs w:val="24"/>
          <w:lang w:eastAsia="fr-FR"/>
        </w:rPr>
      </w:pPr>
      <w:r>
        <w:rPr>
          <w:rFonts w:ascii="Trebuchet MS" w:eastAsia="Times New Roman" w:hAnsi="Trebuchet MS" w:cs="Arial"/>
          <w:b/>
          <w:bCs/>
          <w:color w:val="000000"/>
          <w:sz w:val="24"/>
          <w:szCs w:val="24"/>
          <w:lang w:eastAsia="fr-FR"/>
        </w:rPr>
        <w:t xml:space="preserve">De </w:t>
      </w:r>
      <w:r>
        <w:rPr>
          <w:rFonts w:ascii="Trebuchet MS" w:eastAsia="Times New Roman" w:hAnsi="Trebuchet MS" w:cs="Arial"/>
          <w:color w:val="000000"/>
          <w:sz w:val="24"/>
          <w:szCs w:val="24"/>
          <w:lang w:eastAsia="fr-FR"/>
        </w:rPr>
        <w:t>m</w:t>
      </w:r>
      <w:r w:rsidRPr="000E70DD">
        <w:rPr>
          <w:rFonts w:ascii="Trebuchet MS" w:eastAsia="Times New Roman" w:hAnsi="Trebuchet MS" w:cs="Arial"/>
          <w:color w:val="000000"/>
          <w:sz w:val="24"/>
          <w:szCs w:val="24"/>
          <w:lang w:eastAsia="fr-FR"/>
        </w:rPr>
        <w:t xml:space="preserve">ars à </w:t>
      </w:r>
      <w:r>
        <w:rPr>
          <w:rFonts w:ascii="Trebuchet MS" w:eastAsia="Times New Roman" w:hAnsi="Trebuchet MS" w:cs="Arial"/>
          <w:color w:val="000000"/>
          <w:sz w:val="24"/>
          <w:szCs w:val="24"/>
          <w:lang w:eastAsia="fr-FR"/>
        </w:rPr>
        <w:t>o</w:t>
      </w:r>
      <w:r w:rsidRPr="000E70DD">
        <w:rPr>
          <w:rFonts w:ascii="Trebuchet MS" w:eastAsia="Times New Roman" w:hAnsi="Trebuchet MS" w:cs="Arial"/>
          <w:color w:val="000000"/>
          <w:sz w:val="24"/>
          <w:szCs w:val="24"/>
          <w:lang w:eastAsia="fr-FR"/>
        </w:rPr>
        <w:t>ctobre</w:t>
      </w:r>
      <w:r>
        <w:rPr>
          <w:rFonts w:ascii="Trebuchet MS" w:eastAsia="Times New Roman" w:hAnsi="Trebuchet MS" w:cs="Calibri"/>
          <w:b/>
          <w:bCs/>
          <w:color w:val="E46D0A"/>
          <w:sz w:val="24"/>
          <w:szCs w:val="24"/>
          <w:lang w:eastAsia="fr-FR"/>
        </w:rPr>
        <w:t xml:space="preserve"> </w:t>
      </w:r>
    </w:p>
    <w:p w:rsidR="00482D8A" w:rsidRPr="00482D8A" w:rsidRDefault="00482D8A" w:rsidP="00482D8A">
      <w:pPr>
        <w:ind w:right="-1254" w:hanging="1418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482D8A">
        <w:rPr>
          <w:rFonts w:ascii="Arial" w:hAnsi="Arial" w:cs="Arial"/>
          <w:b/>
          <w:color w:val="FFFFFF"/>
          <w:sz w:val="24"/>
          <w:szCs w:val="24"/>
          <w:highlight w:val="darkGreen"/>
        </w:rPr>
        <w:t>Chenille et chrysalide</w:t>
      </w:r>
    </w:p>
    <w:p w:rsidR="00482D8A" w:rsidRDefault="00482D8A" w:rsidP="00B1790B">
      <w:pPr>
        <w:spacing w:after="0"/>
        <w:ind w:right="-1254" w:hanging="1418"/>
        <w:jc w:val="center"/>
        <w:rPr>
          <w:rFonts w:ascii="Trebuchet MS" w:hAnsi="Trebuchet MS" w:cs="Calibri"/>
          <w:color w:val="333333"/>
          <w:sz w:val="24"/>
          <w:szCs w:val="24"/>
        </w:rPr>
      </w:pPr>
      <w:r w:rsidRPr="00482D8A">
        <w:rPr>
          <w:rFonts w:ascii="Trebuchet MS" w:hAnsi="Trebuchet MS" w:cs="Calibri"/>
          <w:noProof/>
          <w:color w:val="333333"/>
          <w:sz w:val="24"/>
          <w:szCs w:val="24"/>
          <w:lang w:eastAsia="fr-FR"/>
        </w:rPr>
        <w:drawing>
          <wp:inline distT="0" distB="0" distL="0" distR="0">
            <wp:extent cx="1720850" cy="1250950"/>
            <wp:effectExtent l="19050" t="0" r="0" b="0"/>
            <wp:docPr id="6" name="Image 6" descr="http://biodiversite.wallonie.be/servlet/Repository/img_0895-jpg.jpg?IDR=1023&amp;IDQ=20&amp;LANG=f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biodiversite.wallonie.be/servlet/Repository/img_0895-jpg.jpg?IDR=1023&amp;IDQ=20&amp;LANG=f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25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790B" w:rsidRDefault="00B1790B" w:rsidP="00B1790B">
      <w:pPr>
        <w:tabs>
          <w:tab w:val="left" w:pos="0"/>
          <w:tab w:val="left" w:pos="13892"/>
        </w:tabs>
        <w:spacing w:line="240" w:lineRule="auto"/>
        <w:ind w:right="0" w:hanging="1418"/>
        <w:jc w:val="center"/>
        <w:rPr>
          <w:rFonts w:ascii="Trebuchet MS" w:hAnsi="Trebuchet MS" w:cs="Calibri"/>
          <w:color w:val="333333"/>
          <w:sz w:val="24"/>
          <w:szCs w:val="24"/>
        </w:rPr>
      </w:pPr>
      <w:r>
        <w:rPr>
          <w:rFonts w:ascii="Trebuchet MS" w:eastAsia="Times New Roman" w:hAnsi="Trebuchet MS" w:cs="Calibri"/>
          <w:color w:val="333333"/>
          <w:sz w:val="24"/>
          <w:szCs w:val="24"/>
          <w:lang w:eastAsia="fr-FR"/>
        </w:rPr>
        <w:t xml:space="preserve">                </w:t>
      </w:r>
      <w:r w:rsidR="00482D8A" w:rsidRPr="006F54DB">
        <w:rPr>
          <w:rFonts w:ascii="Trebuchet MS" w:eastAsia="Times New Roman" w:hAnsi="Trebuchet MS" w:cs="Calibri"/>
          <w:color w:val="333333"/>
          <w:sz w:val="24"/>
          <w:szCs w:val="24"/>
          <w:lang w:eastAsia="fr-FR"/>
        </w:rPr>
        <w:t>La chenille se nourrit d'orties, principalement de la </w:t>
      </w:r>
      <w:r w:rsidR="00482D8A" w:rsidRPr="006F54DB">
        <w:rPr>
          <w:rFonts w:ascii="Trebuchet MS" w:eastAsia="Times New Roman" w:hAnsi="Trebuchet MS" w:cs="Calibri"/>
          <w:color w:val="0B0080"/>
          <w:sz w:val="24"/>
          <w:szCs w:val="24"/>
          <w:lang w:eastAsia="fr-FR"/>
        </w:rPr>
        <w:t>grande ortie</w:t>
      </w:r>
      <w:r w:rsidR="00482D8A">
        <w:rPr>
          <w:rFonts w:ascii="Trebuchet MS" w:eastAsia="Times New Roman" w:hAnsi="Trebuchet MS" w:cs="Calibri"/>
          <w:color w:val="222222"/>
          <w:sz w:val="24"/>
          <w:szCs w:val="24"/>
          <w:lang w:eastAsia="fr-FR"/>
        </w:rPr>
        <w:t>.</w:t>
      </w:r>
    </w:p>
    <w:p w:rsidR="00482D8A" w:rsidRDefault="00482D8A" w:rsidP="00B1790B">
      <w:pPr>
        <w:ind w:right="-1254" w:hanging="1418"/>
        <w:jc w:val="center"/>
        <w:rPr>
          <w:rFonts w:ascii="Trebuchet MS" w:hAnsi="Trebuchet MS" w:cs="Calibri"/>
          <w:color w:val="333333"/>
          <w:sz w:val="24"/>
          <w:szCs w:val="24"/>
        </w:rPr>
      </w:pPr>
      <w:r w:rsidRPr="00482D8A">
        <w:rPr>
          <w:rFonts w:ascii="Trebuchet MS" w:hAnsi="Trebuchet MS" w:cs="Calibri"/>
          <w:noProof/>
          <w:color w:val="333333"/>
          <w:sz w:val="24"/>
          <w:szCs w:val="24"/>
          <w:lang w:eastAsia="fr-FR"/>
        </w:rPr>
        <w:drawing>
          <wp:inline distT="0" distB="0" distL="0" distR="0">
            <wp:extent cx="762000" cy="1384300"/>
            <wp:effectExtent l="19050" t="0" r="0" b="0"/>
            <wp:docPr id="4" name="Image 4" descr="https://upload.wikimedia.org/wikipedia/commons/thumb/e/e3/Aglais_urticae_-_Puppe_Tag_1_-_2_%28HS%29.jpg/148px-Aglais_urticae_-_Puppe_Tag_1_-_2_%28HS%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https://upload.wikimedia.org/wikipedia/commons/thumb/e/e3/Aglais_urticae_-_Puppe_Tag_1_-_2_%28HS%29.jpg/148px-Aglais_urticae_-_Puppe_Tag_1_-_2_%28HS%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38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82D8A">
        <w:rPr>
          <w:rFonts w:ascii="Trebuchet MS" w:hAnsi="Trebuchet MS" w:cs="Calibri"/>
          <w:noProof/>
          <w:color w:val="333333"/>
          <w:sz w:val="24"/>
          <w:szCs w:val="24"/>
          <w:lang w:eastAsia="fr-FR"/>
        </w:rPr>
        <w:drawing>
          <wp:inline distT="0" distB="0" distL="0" distR="0">
            <wp:extent cx="1035050" cy="1384299"/>
            <wp:effectExtent l="19050" t="0" r="0" b="0"/>
            <wp:docPr id="5" name="Image 5" descr="http://biodiversite.wallonie.be/servlet/Repository/aglais_urticae_chrysa_jyb-jpg.jpg?IDR=1235&amp;IDQ=20&amp;LANG=f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1" descr="http://biodiversite.wallonie.be/servlet/Repository/aglais_urticae_chrysa_jyb-jpg.jpg?IDR=1235&amp;IDQ=20&amp;LANG=fr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909" cy="1385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790B" w:rsidRDefault="00B1790B" w:rsidP="00482D8A">
      <w:pPr>
        <w:spacing w:after="240"/>
        <w:ind w:right="-1254" w:hanging="1418"/>
        <w:jc w:val="center"/>
        <w:rPr>
          <w:rFonts w:ascii="Trebuchet MS" w:hAnsi="Trebuchet MS" w:cs="Calibri"/>
          <w:color w:val="333333"/>
          <w:sz w:val="24"/>
          <w:szCs w:val="24"/>
        </w:rPr>
      </w:pPr>
      <w:r w:rsidRPr="006F54DB">
        <w:rPr>
          <w:rFonts w:ascii="Trebuchet MS" w:eastAsia="Times New Roman" w:hAnsi="Trebuchet MS" w:cs="Calibri"/>
          <w:color w:val="333333"/>
          <w:sz w:val="24"/>
          <w:szCs w:val="24"/>
          <w:lang w:eastAsia="fr-FR"/>
        </w:rPr>
        <w:t>La chrysalide est suspendue aux tiges.</w:t>
      </w:r>
    </w:p>
    <w:p w:rsidR="000D30C2" w:rsidRPr="000D30C2" w:rsidRDefault="000D30C2" w:rsidP="00482D8A">
      <w:pPr>
        <w:ind w:right="-1254" w:hanging="1418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0D30C2">
        <w:rPr>
          <w:rFonts w:ascii="Arial" w:hAnsi="Arial" w:cs="Arial"/>
          <w:b/>
          <w:color w:val="FFFFFF"/>
          <w:sz w:val="24"/>
          <w:szCs w:val="24"/>
          <w:highlight w:val="darkGreen"/>
        </w:rPr>
        <w:t>Aire de répartition</w:t>
      </w:r>
    </w:p>
    <w:p w:rsidR="000D30C2" w:rsidRDefault="000D30C2" w:rsidP="009F6EE4">
      <w:pPr>
        <w:spacing w:after="240"/>
        <w:ind w:right="-1254" w:hanging="1418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0D30C2">
        <w:rPr>
          <w:rFonts w:ascii="Arial" w:hAnsi="Arial" w:cs="Arial"/>
          <w:color w:val="444444"/>
          <w:sz w:val="24"/>
          <w:szCs w:val="24"/>
          <w:shd w:val="clear" w:color="auto" w:fill="FFFFFF"/>
        </w:rPr>
        <w:t>Présent dans toute l’Europe. Espèce très commune.</w:t>
      </w:r>
    </w:p>
    <w:p w:rsidR="00482D8A" w:rsidRDefault="00482D8A" w:rsidP="00482D8A">
      <w:pPr>
        <w:ind w:right="-1254" w:hanging="1418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482D8A">
        <w:rPr>
          <w:rFonts w:ascii="Arial" w:hAnsi="Arial" w:cs="Arial"/>
          <w:b/>
          <w:color w:val="FFFFFF"/>
          <w:sz w:val="24"/>
          <w:szCs w:val="24"/>
          <w:highlight w:val="darkGreen"/>
        </w:rPr>
        <w:t>Biotope</w:t>
      </w:r>
    </w:p>
    <w:p w:rsidR="00482D8A" w:rsidRPr="00482D8A" w:rsidRDefault="00482D8A" w:rsidP="00482D8A">
      <w:pPr>
        <w:tabs>
          <w:tab w:val="left" w:pos="0"/>
        </w:tabs>
        <w:spacing w:after="240" w:line="240" w:lineRule="auto"/>
        <w:ind w:left="1" w:hanging="1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482D8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L'espèce se rencontre dans les friches, prés humides, lisières forestières. </w:t>
      </w:r>
    </w:p>
    <w:p w:rsidR="00C11447" w:rsidRDefault="00482D8A" w:rsidP="00482D8A">
      <w:pPr>
        <w:ind w:right="-1254" w:hanging="1418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482D8A">
        <w:rPr>
          <w:rFonts w:ascii="Arial" w:hAnsi="Arial" w:cs="Arial"/>
          <w:b/>
          <w:color w:val="FFFFFF"/>
          <w:sz w:val="24"/>
          <w:szCs w:val="24"/>
          <w:highlight w:val="darkGreen"/>
        </w:rPr>
        <w:t>Plantes hôtes</w:t>
      </w:r>
    </w:p>
    <w:p w:rsidR="00B1790B" w:rsidRDefault="00B1790B" w:rsidP="00B1790B">
      <w:pPr>
        <w:spacing w:after="0" w:line="240" w:lineRule="auto"/>
        <w:ind w:left="0" w:firstLine="0"/>
        <w:rPr>
          <w:rFonts w:ascii="Trebuchet MS" w:eastAsia="Times New Roman" w:hAnsi="Trebuchet MS" w:cs="Calibri"/>
          <w:color w:val="333333"/>
          <w:sz w:val="24"/>
          <w:szCs w:val="24"/>
          <w:lang w:eastAsia="fr-FR"/>
        </w:rPr>
      </w:pPr>
      <w:r w:rsidRPr="00B1790B">
        <w:rPr>
          <w:rFonts w:ascii="Trebuchet MS" w:eastAsia="Times New Roman" w:hAnsi="Trebuchet MS" w:cs="Calibri"/>
          <w:color w:val="333333"/>
          <w:sz w:val="24"/>
          <w:szCs w:val="24"/>
          <w:lang w:eastAsia="fr-FR"/>
        </w:rPr>
        <w:t xml:space="preserve">La "petite-tortue" montre deux attirances : </w:t>
      </w:r>
    </w:p>
    <w:p w:rsidR="00B1790B" w:rsidRPr="00C7663C" w:rsidRDefault="00B1790B" w:rsidP="00B1790B">
      <w:pPr>
        <w:pStyle w:val="Paragraphedeliste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Calibri"/>
          <w:color w:val="333333"/>
          <w:sz w:val="24"/>
          <w:szCs w:val="24"/>
          <w:lang w:eastAsia="fr-FR"/>
        </w:rPr>
      </w:pPr>
      <w:r w:rsidRPr="00C7663C">
        <w:rPr>
          <w:rFonts w:ascii="Trebuchet MS" w:eastAsia="Times New Roman" w:hAnsi="Trebuchet MS" w:cs="Calibri"/>
          <w:color w:val="333333"/>
          <w:sz w:val="24"/>
          <w:szCs w:val="24"/>
          <w:lang w:eastAsia="fr-FR"/>
        </w:rPr>
        <w:t>pour le groupe des couleurs bleu-pourpre et pour celui des jaune-rouge.</w:t>
      </w:r>
      <w:r w:rsidRPr="00C7663C">
        <w:rPr>
          <w:rFonts w:ascii="Trebuchet MS" w:eastAsia="Times New Roman" w:hAnsi="Trebuchet MS" w:cs="Tahoma"/>
          <w:color w:val="000000"/>
          <w:sz w:val="12"/>
          <w:szCs w:val="12"/>
          <w:lang w:eastAsia="fr-FR"/>
        </w:rPr>
        <w:t> </w:t>
      </w:r>
    </w:p>
    <w:p w:rsidR="00C7663C" w:rsidRPr="00B1790B" w:rsidRDefault="00C7663C" w:rsidP="00B1790B">
      <w:pPr>
        <w:pStyle w:val="Paragraphedeliste"/>
        <w:numPr>
          <w:ilvl w:val="0"/>
          <w:numId w:val="3"/>
        </w:numPr>
        <w:spacing w:after="0" w:line="240" w:lineRule="auto"/>
        <w:rPr>
          <w:rFonts w:ascii="Trebuchet MS" w:eastAsia="Times New Roman" w:hAnsi="Trebuchet MS" w:cs="Calibri"/>
          <w:color w:val="333333"/>
          <w:sz w:val="24"/>
          <w:szCs w:val="24"/>
          <w:lang w:eastAsia="fr-FR"/>
        </w:rPr>
      </w:pPr>
      <w:r w:rsidRPr="00C7663C">
        <w:rPr>
          <w:rFonts w:ascii="Trebuchet MS" w:eastAsia="Times New Roman" w:hAnsi="Trebuchet MS" w:cs="Calibri"/>
          <w:color w:val="333333"/>
          <w:sz w:val="24"/>
          <w:szCs w:val="24"/>
          <w:lang w:eastAsia="fr-FR"/>
        </w:rPr>
        <w:t>de</w:t>
      </w:r>
      <w:r>
        <w:rPr>
          <w:rFonts w:ascii="Trebuchet MS" w:eastAsia="Times New Roman" w:hAnsi="Trebuchet MS" w:cs="Calibri"/>
          <w:color w:val="333333"/>
          <w:sz w:val="24"/>
          <w:szCs w:val="24"/>
          <w:lang w:eastAsia="fr-FR"/>
        </w:rPr>
        <w:t>s</w:t>
      </w:r>
      <w:r w:rsidRPr="00C7663C">
        <w:rPr>
          <w:rFonts w:ascii="Trebuchet MS" w:eastAsia="Times New Roman" w:hAnsi="Trebuchet MS" w:cs="Calibri"/>
          <w:color w:val="333333"/>
          <w:sz w:val="24"/>
          <w:szCs w:val="24"/>
          <w:lang w:eastAsia="fr-FR"/>
        </w:rPr>
        <w:t xml:space="preserve"> plantes herbacées, en particulier les centaurées et les valérianes,  et même quelques plantes arbustives, comme les aubépines.</w:t>
      </w:r>
    </w:p>
    <w:p w:rsidR="00B1790B" w:rsidRDefault="00B1790B" w:rsidP="00B1790B">
      <w:pPr>
        <w:spacing w:after="0" w:line="240" w:lineRule="auto"/>
        <w:rPr>
          <w:rFonts w:ascii="Trebuchet MS" w:eastAsia="Times New Roman" w:hAnsi="Trebuchet MS" w:cs="Calibri"/>
          <w:color w:val="333333"/>
          <w:sz w:val="24"/>
          <w:szCs w:val="24"/>
          <w:lang w:eastAsia="fr-FR"/>
        </w:rPr>
      </w:pPr>
    </w:p>
    <w:p w:rsidR="00B1790B" w:rsidRPr="00B1790B" w:rsidRDefault="00B1790B" w:rsidP="00B1790B">
      <w:pPr>
        <w:ind w:right="-1254" w:hanging="1418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B1790B">
        <w:rPr>
          <w:rFonts w:ascii="Arial" w:hAnsi="Arial" w:cs="Arial"/>
          <w:b/>
          <w:color w:val="FFFFFF"/>
          <w:sz w:val="24"/>
          <w:szCs w:val="24"/>
          <w:highlight w:val="darkGreen"/>
        </w:rPr>
        <w:t>Confusion possible</w:t>
      </w:r>
    </w:p>
    <w:p w:rsidR="00B1790B" w:rsidRDefault="00B1790B" w:rsidP="00C7663C">
      <w:pPr>
        <w:spacing w:after="0" w:line="240" w:lineRule="auto"/>
        <w:ind w:left="0" w:firstLine="0"/>
        <w:rPr>
          <w:rFonts w:ascii="Trebuchet MS" w:hAnsi="Trebuchet MS" w:cs="Calibri"/>
          <w:color w:val="333333"/>
          <w:sz w:val="24"/>
          <w:szCs w:val="24"/>
        </w:rPr>
      </w:pPr>
      <w:r w:rsidRPr="00CD3143">
        <w:rPr>
          <w:rFonts w:ascii="Trebuchet MS" w:hAnsi="Trebuchet MS" w:cs="Calibri"/>
          <w:color w:val="333333"/>
          <w:sz w:val="24"/>
          <w:szCs w:val="24"/>
        </w:rPr>
        <w:t xml:space="preserve">La Grande tortue plus grande </w:t>
      </w:r>
      <w:r w:rsidR="00C7663C">
        <w:rPr>
          <w:rFonts w:ascii="Trebuchet MS" w:hAnsi="Trebuchet MS" w:cs="Calibri"/>
          <w:color w:val="333333"/>
          <w:sz w:val="24"/>
          <w:szCs w:val="24"/>
        </w:rPr>
        <w:t>et</w:t>
      </w:r>
      <w:r w:rsidRPr="00CD3143">
        <w:rPr>
          <w:rFonts w:ascii="Trebuchet MS" w:hAnsi="Trebuchet MS" w:cs="Calibri"/>
          <w:color w:val="333333"/>
          <w:sz w:val="24"/>
          <w:szCs w:val="24"/>
        </w:rPr>
        <w:t xml:space="preserve"> possédant quatre taches postdiscales noires au lieu de trois, et de couleur de fond plutôt fauve alors que la Petite tortue est rougeâtre</w:t>
      </w:r>
      <w:r w:rsidR="00C7663C">
        <w:rPr>
          <w:rFonts w:ascii="Trebuchet MS" w:hAnsi="Trebuchet MS" w:cs="Calibri"/>
          <w:color w:val="333333"/>
          <w:sz w:val="24"/>
          <w:szCs w:val="24"/>
        </w:rPr>
        <w:t>.</w:t>
      </w:r>
    </w:p>
    <w:p w:rsidR="00C7663C" w:rsidRDefault="00C7663C" w:rsidP="00C7663C">
      <w:pPr>
        <w:spacing w:after="0" w:line="240" w:lineRule="auto"/>
        <w:ind w:left="0" w:firstLine="0"/>
        <w:rPr>
          <w:rFonts w:ascii="Trebuchet MS" w:hAnsi="Trebuchet MS" w:cs="Calibri"/>
          <w:color w:val="333333"/>
          <w:sz w:val="24"/>
          <w:szCs w:val="24"/>
        </w:rPr>
      </w:pPr>
    </w:p>
    <w:p w:rsidR="00C7663C" w:rsidRDefault="00C7663C" w:rsidP="00C7663C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C7663C">
        <w:rPr>
          <w:rFonts w:ascii="Trebuchet MS" w:hAnsi="Trebuchet MS" w:cs="Calibri"/>
          <w:color w:val="333333"/>
        </w:rPr>
        <w:drawing>
          <wp:inline distT="0" distB="0" distL="0" distR="0">
            <wp:extent cx="882650" cy="604231"/>
            <wp:effectExtent l="19050" t="0" r="0" b="0"/>
            <wp:docPr id="7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663C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Bonne 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observation</w:t>
      </w:r>
    </w:p>
    <w:p w:rsidR="00C7663C" w:rsidRPr="004436A0" w:rsidRDefault="00C7663C" w:rsidP="00C7663C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8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du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nord</w:t>
      </w:r>
      <w:r w:rsidRPr="004436A0">
        <w:rPr>
          <w:rFonts w:ascii="Arial" w:hAnsi="Arial" w:cs="Arial"/>
        </w:rPr>
        <w:t xml:space="preserve"> </w:t>
      </w:r>
    </w:p>
    <w:p w:rsidR="00C7663C" w:rsidRPr="00F83A4D" w:rsidRDefault="00C7663C" w:rsidP="00C7663C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15" w:anchor="p221750" w:history="1">
        <w:r w:rsidR="00F83A4D" w:rsidRPr="00F83A4D">
          <w:rPr>
            <w:rStyle w:val="Lienhypertexte"/>
            <w:rFonts w:ascii="Arial" w:hAnsi="Arial" w:cs="Arial"/>
          </w:rPr>
          <w:t>https://www.jardins-du-nord.fr/viewtopic.php?f=95&amp;t=12332&amp;p=221750=Petite+tortue#p221750</w:t>
        </w:r>
      </w:hyperlink>
    </w:p>
    <w:p w:rsidR="00C7663C" w:rsidRDefault="00C7663C" w:rsidP="00C7663C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Cs/>
          <w:lang w:eastAsia="en-US"/>
        </w:rPr>
      </w:pP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Photos : </w:t>
      </w:r>
      <w:r w:rsidRPr="00410ACF">
        <w:rPr>
          <w:rFonts w:ascii="Arial" w:eastAsiaTheme="majorEastAsia" w:hAnsi="Arial" w:cs="Arial"/>
          <w:bCs/>
          <w:lang w:eastAsia="en-US"/>
        </w:rPr>
        <w:t xml:space="preserve">du net </w:t>
      </w:r>
      <w:r>
        <w:rPr>
          <w:rFonts w:ascii="Arial" w:eastAsiaTheme="majorEastAsia" w:hAnsi="Arial" w:cs="Arial"/>
          <w:bCs/>
          <w:lang w:eastAsia="en-US"/>
        </w:rPr>
        <w:t xml:space="preserve">pour la chenille et de la chrysalide </w:t>
      </w:r>
    </w:p>
    <w:p w:rsidR="00B1790B" w:rsidRDefault="00C7663C" w:rsidP="00F83A4D">
      <w:pPr>
        <w:pStyle w:val="NormalWeb"/>
        <w:shd w:val="clear" w:color="auto" w:fill="FFFFFF"/>
        <w:spacing w:before="0" w:beforeAutospacing="0" w:after="200" w:afterAutospacing="0"/>
        <w:ind w:left="993"/>
        <w:textAlignment w:val="baseline"/>
        <w:rPr>
          <w:rFonts w:ascii="Arial" w:hAnsi="Arial" w:cs="Arial"/>
          <w:b/>
          <w:color w:val="FFFFFF"/>
          <w:highlight w:val="darkGreen"/>
        </w:rPr>
      </w:pPr>
      <w:r w:rsidRPr="00410ACF">
        <w:rPr>
          <w:rFonts w:ascii="Arial" w:eastAsiaTheme="majorEastAsia" w:hAnsi="Arial" w:cs="Arial"/>
          <w:bCs/>
          <w:lang w:eastAsia="en-US"/>
        </w:rPr>
        <w:t>D’un ami pour le</w:t>
      </w:r>
      <w:r>
        <w:rPr>
          <w:rFonts w:ascii="Arial" w:eastAsiaTheme="majorEastAsia" w:hAnsi="Arial" w:cs="Arial"/>
          <w:bCs/>
          <w:lang w:eastAsia="en-US"/>
        </w:rPr>
        <w:t xml:space="preserve">s photos du </w:t>
      </w:r>
      <w:r w:rsidRPr="00410ACF">
        <w:rPr>
          <w:rFonts w:ascii="Arial" w:eastAsiaTheme="majorEastAsia" w:hAnsi="Arial" w:cs="Arial"/>
          <w:bCs/>
          <w:lang w:eastAsia="en-US"/>
        </w:rPr>
        <w:t>papillon</w:t>
      </w:r>
      <w:r>
        <w:rPr>
          <w:rFonts w:ascii="Arial" w:eastAsiaTheme="majorEastAsia" w:hAnsi="Arial" w:cs="Arial"/>
          <w:bCs/>
          <w:lang w:eastAsia="en-US"/>
        </w:rPr>
        <w:t xml:space="preserve"> </w:t>
      </w:r>
    </w:p>
    <w:p w:rsidR="00B1790B" w:rsidRPr="00482D8A" w:rsidRDefault="00B1790B" w:rsidP="00482D8A">
      <w:pPr>
        <w:ind w:right="-1254" w:hanging="1418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C11447" w:rsidRPr="00C11447" w:rsidRDefault="00C11447" w:rsidP="00C11447">
      <w:pPr>
        <w:ind w:right="-30" w:hanging="1418"/>
      </w:pPr>
    </w:p>
    <w:sectPr w:rsidR="00C11447" w:rsidRPr="00C11447" w:rsidSect="00C11447">
      <w:footerReference w:type="default" r:id="rId16"/>
      <w:pgSz w:w="16838" w:h="11906" w:orient="landscape" w:code="9"/>
      <w:pgMar w:top="1417" w:right="1529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93E" w:rsidRDefault="0040093E" w:rsidP="00C7663C">
      <w:pPr>
        <w:spacing w:after="0" w:line="240" w:lineRule="auto"/>
      </w:pPr>
      <w:r>
        <w:separator/>
      </w:r>
    </w:p>
  </w:endnote>
  <w:endnote w:type="continuationSeparator" w:id="0">
    <w:p w:rsidR="0040093E" w:rsidRDefault="0040093E" w:rsidP="00C76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288765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C7663C" w:rsidRDefault="00C7663C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40093E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40093E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C7663C" w:rsidRDefault="00C7663C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93E" w:rsidRDefault="0040093E" w:rsidP="00C7663C">
      <w:pPr>
        <w:spacing w:after="0" w:line="240" w:lineRule="auto"/>
      </w:pPr>
      <w:r>
        <w:separator/>
      </w:r>
    </w:p>
  </w:footnote>
  <w:footnote w:type="continuationSeparator" w:id="0">
    <w:p w:rsidR="0040093E" w:rsidRDefault="0040093E" w:rsidP="00C766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7B97"/>
    <w:multiLevelType w:val="hybridMultilevel"/>
    <w:tmpl w:val="5934A3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377F89"/>
    <w:multiLevelType w:val="hybridMultilevel"/>
    <w:tmpl w:val="F8F0CA22"/>
    <w:lvl w:ilvl="0" w:tplc="485EAA8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/>
        <w:i w:val="0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DB724F"/>
    <w:multiLevelType w:val="hybridMultilevel"/>
    <w:tmpl w:val="6BE22D22"/>
    <w:lvl w:ilvl="0" w:tplc="485EAA8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/>
        <w:i w:val="0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11447"/>
    <w:rsid w:val="000D30C2"/>
    <w:rsid w:val="001C1FF9"/>
    <w:rsid w:val="002229AD"/>
    <w:rsid w:val="00282E92"/>
    <w:rsid w:val="0040093E"/>
    <w:rsid w:val="00460311"/>
    <w:rsid w:val="00482D8A"/>
    <w:rsid w:val="00671BD7"/>
    <w:rsid w:val="006A4BE8"/>
    <w:rsid w:val="006A5C29"/>
    <w:rsid w:val="006E7B00"/>
    <w:rsid w:val="009F6EE4"/>
    <w:rsid w:val="00A163D3"/>
    <w:rsid w:val="00B1790B"/>
    <w:rsid w:val="00C11447"/>
    <w:rsid w:val="00C7663C"/>
    <w:rsid w:val="00E26642"/>
    <w:rsid w:val="00F25A59"/>
    <w:rsid w:val="00F83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11447"/>
    <w:pPr>
      <w:keepNext/>
      <w:keepLines/>
      <w:spacing w:before="200" w:after="0"/>
      <w:ind w:left="0" w:right="0" w:firstLine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11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11447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C114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C11447"/>
    <w:pPr>
      <w:spacing w:after="200"/>
      <w:ind w:left="720" w:right="0" w:firstLine="0"/>
      <w:contextualSpacing/>
    </w:pPr>
    <w:rPr>
      <w:rFonts w:ascii="Calibri" w:eastAsia="Calibri" w:hAnsi="Calibri" w:cs="Times New Roman"/>
    </w:rPr>
  </w:style>
  <w:style w:type="character" w:styleId="Lienhypertexte">
    <w:name w:val="Hyperlink"/>
    <w:basedOn w:val="Policepardfaut"/>
    <w:uiPriority w:val="99"/>
    <w:semiHidden/>
    <w:unhideWhenUsed/>
    <w:rsid w:val="00C7663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7663C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C76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7663C"/>
  </w:style>
  <w:style w:type="paragraph" w:styleId="Pieddepage">
    <w:name w:val="footer"/>
    <w:basedOn w:val="Normal"/>
    <w:link w:val="PieddepageCar"/>
    <w:uiPriority w:val="99"/>
    <w:unhideWhenUsed/>
    <w:rsid w:val="00C76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766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www.jardins-du-nord.fr/viewtopic.php?f=95&amp;t=12332&amp;p=221750=Petite+tortue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294</Words>
  <Characters>1622</Characters>
  <Application>Microsoft Office Word</Application>
  <DocSecurity>0</DocSecurity>
  <Lines>13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4</vt:i4>
      </vt:variant>
    </vt:vector>
  </HeadingPairs>
  <TitlesOfParts>
    <vt:vector size="5" baseType="lpstr">
      <vt:lpstr/>
      <vt:lpstr>    Classe</vt:lpstr>
      <vt:lpstr>    Insecte</vt:lpstr>
      <vt:lpstr>    Espèce </vt:lpstr>
      <vt:lpstr>    Description</vt:lpstr>
    </vt:vector>
  </TitlesOfParts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2020-07-22T16:20:00Z</dcterms:created>
  <dcterms:modified xsi:type="dcterms:W3CDTF">2020-07-22T16:20:00Z</dcterms:modified>
</cp:coreProperties>
</file>