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C24903" w:rsidP="00C24903">
      <w:pPr>
        <w:ind w:right="-30" w:hanging="1418"/>
        <w:jc w:val="center"/>
      </w:pPr>
      <w:r w:rsidRPr="00C24903">
        <w:rPr>
          <w:noProof/>
          <w:lang w:eastAsia="fr-FR"/>
        </w:rPr>
        <w:drawing>
          <wp:inline distT="0" distB="0" distL="0" distR="0">
            <wp:extent cx="4952559" cy="601856"/>
            <wp:effectExtent l="19050" t="0" r="441" b="0"/>
            <wp:docPr id="2" name="image2.png"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cstate="print"/>
                    <a:stretch>
                      <a:fillRect/>
                    </a:stretch>
                  </pic:blipFill>
                  <pic:spPr>
                    <a:xfrm>
                      <a:off x="0" y="0"/>
                      <a:ext cx="4954755" cy="602123"/>
                    </a:xfrm>
                    <a:prstGeom prst="rect">
                      <a:avLst/>
                    </a:prstGeom>
                  </pic:spPr>
                </pic:pic>
              </a:graphicData>
            </a:graphic>
          </wp:inline>
        </w:drawing>
      </w:r>
    </w:p>
    <w:p w:rsidR="00C24903" w:rsidRPr="002D16E6" w:rsidRDefault="00C24903" w:rsidP="00C24903">
      <w:pPr>
        <w:ind w:left="1" w:right="-30" w:hanging="1"/>
        <w:jc w:val="center"/>
        <w:rPr>
          <w:rFonts w:ascii="Arial" w:eastAsia="Times New Roman" w:hAnsi="Arial" w:cs="Arial"/>
          <w:b/>
          <w:color w:val="333333"/>
          <w:kern w:val="36"/>
          <w:sz w:val="36"/>
          <w:szCs w:val="36"/>
          <w:lang w:eastAsia="fr-FR"/>
        </w:rPr>
      </w:pPr>
      <w:r w:rsidRPr="00F573B1">
        <w:rPr>
          <w:rFonts w:ascii="Arial" w:hAnsi="Arial" w:cs="Arial"/>
          <w:b/>
          <w:bCs/>
          <w:color w:val="FFFFFF"/>
          <w:sz w:val="32"/>
          <w:szCs w:val="32"/>
          <w:shd w:val="clear" w:color="auto" w:fill="008000"/>
        </w:rPr>
        <w:t>Les champignons :</w:t>
      </w:r>
      <w:r>
        <w:rPr>
          <w:rFonts w:ascii="Arial" w:hAnsi="Arial" w:cs="Arial"/>
          <w:bCs/>
          <w:color w:val="FFFFFF"/>
          <w:sz w:val="32"/>
          <w:szCs w:val="32"/>
          <w:shd w:val="clear" w:color="auto" w:fill="008000"/>
        </w:rPr>
        <w:t xml:space="preserve"> </w:t>
      </w:r>
      <w:r w:rsidRPr="00B70DD7">
        <w:rPr>
          <w:bCs/>
          <w:color w:val="FFFFFF"/>
          <w:shd w:val="clear" w:color="auto" w:fill="008000"/>
        </w:rPr>
        <w:t xml:space="preserve"> </w:t>
      </w:r>
      <w:r w:rsidRPr="000426E9">
        <w:rPr>
          <w:rFonts w:ascii="Arial" w:hAnsi="Arial" w:cs="Arial"/>
          <w:b/>
          <w:color w:val="FFFFFF"/>
          <w:sz w:val="32"/>
          <w:szCs w:val="32"/>
          <w:shd w:val="clear" w:color="auto" w:fill="008000"/>
        </w:rPr>
        <w:t>L’agaric champêtre</w:t>
      </w:r>
      <w:r w:rsidR="003614DA">
        <w:rPr>
          <w:rFonts w:ascii="Arial" w:hAnsi="Arial" w:cs="Arial"/>
          <w:b/>
          <w:color w:val="FFFFFF"/>
          <w:sz w:val="32"/>
          <w:szCs w:val="32"/>
          <w:shd w:val="clear" w:color="auto" w:fill="008000"/>
        </w:rPr>
        <w:t xml:space="preserve"> ou rosé des prés</w:t>
      </w:r>
    </w:p>
    <w:p w:rsidR="004C6F1D" w:rsidRDefault="00C24903" w:rsidP="00CB77A2">
      <w:pPr>
        <w:ind w:left="284" w:right="-30" w:hanging="284"/>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noProof/>
          <w:lang w:eastAsia="fr-FR"/>
        </w:rPr>
        <w:drawing>
          <wp:inline distT="0" distB="0" distL="0" distR="0">
            <wp:extent cx="2749673" cy="1720850"/>
            <wp:effectExtent l="19050" t="0" r="0" b="0"/>
            <wp:docPr id="7" name="Image 7" descr="C:\Users\Hoebers\OneDrive\Captures d'écran\Agaric champêt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oebers\OneDrive\Captures d'écran\Agaric champêtre.jpg"/>
                    <pic:cNvPicPr>
                      <a:picLocks noChangeAspect="1" noChangeArrowheads="1"/>
                    </pic:cNvPicPr>
                  </pic:nvPicPr>
                  <pic:blipFill>
                    <a:blip r:embed="rId8" cstate="print"/>
                    <a:srcRect/>
                    <a:stretch>
                      <a:fillRect/>
                    </a:stretch>
                  </pic:blipFill>
                  <pic:spPr bwMode="auto">
                    <a:xfrm>
                      <a:off x="0" y="0"/>
                      <a:ext cx="2753103" cy="1722997"/>
                    </a:xfrm>
                    <a:prstGeom prst="rect">
                      <a:avLst/>
                    </a:prstGeom>
                    <a:noFill/>
                    <a:ln w="9525">
                      <a:noFill/>
                      <a:miter lim="800000"/>
                      <a:headEnd/>
                      <a:tailEnd/>
                    </a:ln>
                  </pic:spPr>
                </pic:pic>
              </a:graphicData>
            </a:graphic>
          </wp:inline>
        </w:drawing>
      </w:r>
      <w:r w:rsidR="004C6F1D">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802575">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4C6F1D">
        <w:rPr>
          <w:rFonts w:ascii="Times New Roman" w:eastAsia="Times New Roman" w:hAnsi="Times New Roman" w:cs="Times New Roman"/>
          <w:b/>
          <w:noProof/>
          <w:color w:val="000000"/>
          <w:w w:val="0"/>
          <w:sz w:val="0"/>
          <w:szCs w:val="0"/>
          <w:u w:color="000000"/>
          <w:bdr w:val="none" w:sz="0" w:space="0" w:color="000000"/>
          <w:shd w:val="clear" w:color="000000" w:fill="000000"/>
          <w:lang w:eastAsia="fr-FR"/>
        </w:rPr>
        <w:t xml:space="preserve">  </w:t>
      </w:r>
      <w:r w:rsidR="004C6F1D" w:rsidRPr="004C6F1D">
        <w:rPr>
          <w:rFonts w:ascii="Times New Roman" w:eastAsia="Times New Roman" w:hAnsi="Times New Roman" w:cs="Times New Roman"/>
          <w:b/>
          <w:noProof/>
          <w:color w:val="000000"/>
          <w:w w:val="0"/>
          <w:sz w:val="0"/>
          <w:szCs w:val="0"/>
          <w:u w:color="000000"/>
          <w:bdr w:val="none" w:sz="0" w:space="0" w:color="000000"/>
          <w:shd w:val="clear" w:color="000000" w:fill="000000"/>
          <w:lang w:eastAsia="fr-FR"/>
        </w:rPr>
        <w:drawing>
          <wp:inline distT="0" distB="0" distL="0" distR="0">
            <wp:extent cx="2565400" cy="1705663"/>
            <wp:effectExtent l="19050" t="0" r="6350" b="0"/>
            <wp:docPr id="4" name="Image 14" descr="C:\Users\Hoebers\OneDrive\Captures d'écran\Agarics champet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Hoebers\OneDrive\Captures d'écran\Agarics champetres.jpg"/>
                    <pic:cNvPicPr>
                      <a:picLocks noChangeAspect="1" noChangeArrowheads="1"/>
                    </pic:cNvPicPr>
                  </pic:nvPicPr>
                  <pic:blipFill>
                    <a:blip r:embed="rId9" cstate="print"/>
                    <a:srcRect/>
                    <a:stretch>
                      <a:fillRect/>
                    </a:stretch>
                  </pic:blipFill>
                  <pic:spPr bwMode="auto">
                    <a:xfrm>
                      <a:off x="0" y="0"/>
                      <a:ext cx="2567798" cy="1707257"/>
                    </a:xfrm>
                    <a:prstGeom prst="rect">
                      <a:avLst/>
                    </a:prstGeom>
                    <a:noFill/>
                    <a:ln w="9525">
                      <a:noFill/>
                      <a:miter lim="800000"/>
                      <a:headEnd/>
                      <a:tailEnd/>
                    </a:ln>
                  </pic:spPr>
                </pic:pic>
              </a:graphicData>
            </a:graphic>
          </wp:inline>
        </w:drawing>
      </w:r>
      <w:r w:rsidR="00802575" w:rsidRPr="00802575">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802575">
        <w:rPr>
          <w:rFonts w:ascii="Times New Roman" w:eastAsia="Times New Roman" w:hAnsi="Times New Roman" w:cs="Times New Roman"/>
          <w:b/>
          <w:noProof/>
          <w:color w:val="000000"/>
          <w:w w:val="0"/>
          <w:sz w:val="0"/>
          <w:lang w:eastAsia="fr-FR"/>
        </w:rPr>
        <w:drawing>
          <wp:inline distT="0" distB="0" distL="0" distR="0">
            <wp:extent cx="304800" cy="304800"/>
            <wp:effectExtent l="19050" t="0" r="0" b="0"/>
            <wp:docPr id="16" name="Image 16" descr="C:\Users\Hoebers\OneDrive\Captures d'écran\Consomm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Hoebers\OneDrive\Captures d'écran\Consommable.png"/>
                    <pic:cNvPicPr>
                      <a:picLocks noChangeAspect="1" noChangeArrowheads="1"/>
                    </pic:cNvPicPr>
                  </pic:nvPicPr>
                  <pic:blipFill>
                    <a:blip r:embed="rId10"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p>
    <w:p w:rsidR="00A84255" w:rsidRPr="008F16E3" w:rsidRDefault="00A84255" w:rsidP="00CB77A2">
      <w:pPr>
        <w:ind w:left="284" w:right="-30" w:hanging="284"/>
        <w:jc w:val="center"/>
        <w:rPr>
          <w:rFonts w:ascii="Times New Roman" w:eastAsia="Times New Roman" w:hAnsi="Times New Roman" w:cs="Times New Roman"/>
          <w:b/>
          <w:snapToGrid w:val="0"/>
          <w:color w:val="000000"/>
          <w:w w:val="0"/>
          <w:sz w:val="24"/>
          <w:szCs w:val="24"/>
          <w:u w:color="000000"/>
          <w:bdr w:val="none" w:sz="0" w:space="0" w:color="000000"/>
          <w:shd w:val="clear" w:color="000000" w:fill="000000"/>
        </w:rPr>
      </w:pPr>
    </w:p>
    <w:p w:rsidR="00CB77A2" w:rsidRDefault="00CB77A2" w:rsidP="00CB77A2">
      <w:pPr>
        <w:ind w:left="284" w:right="-30" w:hanging="284"/>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CB77A2" w:rsidRDefault="00CB77A2" w:rsidP="00CB77A2">
      <w:pPr>
        <w:ind w:left="284" w:right="-30" w:hanging="284"/>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CB77A2" w:rsidRDefault="00CB77A2" w:rsidP="00CB77A2">
      <w:pPr>
        <w:ind w:right="-31" w:hanging="1418"/>
        <w:rPr>
          <w:rFonts w:ascii="Arial" w:eastAsia="Arial" w:hAnsi="Arial" w:cs="Arial"/>
          <w:b/>
          <w:color w:val="FFFFFF"/>
          <w:sz w:val="24"/>
          <w:szCs w:val="24"/>
          <w:shd w:val="clear" w:color="auto" w:fill="008000"/>
        </w:rPr>
      </w:pPr>
      <w:r w:rsidRPr="00C403E8">
        <w:rPr>
          <w:rFonts w:ascii="Arial" w:eastAsia="Arial" w:hAnsi="Arial" w:cs="Arial"/>
          <w:b/>
          <w:color w:val="FFFFFF"/>
          <w:sz w:val="24"/>
          <w:szCs w:val="24"/>
          <w:shd w:val="clear" w:color="auto" w:fill="008000"/>
        </w:rPr>
        <w:t xml:space="preserve">Nom </w:t>
      </w:r>
      <w:r>
        <w:rPr>
          <w:rFonts w:ascii="Arial" w:eastAsia="Arial" w:hAnsi="Arial" w:cs="Arial"/>
          <w:b/>
          <w:color w:val="FFFFFF"/>
          <w:sz w:val="24"/>
          <w:szCs w:val="24"/>
          <w:shd w:val="clear" w:color="auto" w:fill="008000"/>
        </w:rPr>
        <w:t>latin</w:t>
      </w:r>
    </w:p>
    <w:p w:rsidR="00CB77A2" w:rsidRPr="00CB77A2" w:rsidRDefault="00CB77A2" w:rsidP="00CB77A2">
      <w:pPr>
        <w:ind w:right="-31" w:hanging="1418"/>
        <w:rPr>
          <w:rStyle w:val="lev"/>
          <w:rFonts w:ascii="Arial" w:hAnsi="Arial" w:cs="Arial"/>
          <w:b w:val="0"/>
          <w:sz w:val="24"/>
          <w:szCs w:val="24"/>
        </w:rPr>
      </w:pPr>
      <w:r w:rsidRPr="00CB77A2">
        <w:rPr>
          <w:rStyle w:val="lev"/>
          <w:rFonts w:ascii="Arial" w:hAnsi="Arial" w:cs="Arial"/>
          <w:b w:val="0"/>
          <w:sz w:val="24"/>
          <w:szCs w:val="24"/>
        </w:rPr>
        <w:t>Agaricus campestris</w:t>
      </w:r>
    </w:p>
    <w:p w:rsidR="00CB77A2" w:rsidRDefault="00CB77A2" w:rsidP="00CB77A2">
      <w:pPr>
        <w:ind w:right="-31" w:hanging="1418"/>
        <w:rPr>
          <w:rFonts w:ascii="Arial" w:eastAsia="Arial" w:hAnsi="Arial" w:cs="Arial"/>
          <w:b/>
          <w:bCs/>
          <w:color w:val="FFFFFF"/>
          <w:sz w:val="24"/>
          <w:szCs w:val="24"/>
          <w:shd w:val="clear" w:color="auto" w:fill="008000"/>
        </w:rPr>
      </w:pPr>
      <w:r>
        <w:rPr>
          <w:rFonts w:ascii="Arial" w:eastAsia="Arial" w:hAnsi="Arial" w:cs="Arial"/>
          <w:b/>
          <w:bCs/>
          <w:color w:val="FFFFFF"/>
          <w:sz w:val="24"/>
          <w:szCs w:val="24"/>
          <w:shd w:val="clear" w:color="auto" w:fill="008000"/>
        </w:rPr>
        <w:t>Autres n</w:t>
      </w:r>
      <w:r w:rsidRPr="00CB77A2">
        <w:rPr>
          <w:rFonts w:ascii="Arial" w:eastAsia="Arial" w:hAnsi="Arial" w:cs="Arial"/>
          <w:b/>
          <w:bCs/>
          <w:color w:val="FFFFFF"/>
          <w:sz w:val="24"/>
          <w:szCs w:val="24"/>
          <w:shd w:val="clear" w:color="auto" w:fill="008000"/>
        </w:rPr>
        <w:t>oms communs</w:t>
      </w:r>
    </w:p>
    <w:p w:rsidR="00CB77A2" w:rsidRPr="00CB77A2" w:rsidRDefault="00CB77A2" w:rsidP="00CB77A2">
      <w:pPr>
        <w:ind w:right="-31" w:hanging="1418"/>
        <w:rPr>
          <w:rFonts w:ascii="Arial" w:eastAsia="Arial" w:hAnsi="Arial" w:cs="Arial"/>
          <w:b/>
          <w:sz w:val="24"/>
          <w:szCs w:val="24"/>
          <w:shd w:val="clear" w:color="auto" w:fill="008000"/>
        </w:rPr>
      </w:pPr>
      <w:r w:rsidRPr="00CB77A2">
        <w:rPr>
          <w:rStyle w:val="lev"/>
          <w:rFonts w:ascii="Arial" w:hAnsi="Arial" w:cs="Arial"/>
          <w:b w:val="0"/>
          <w:sz w:val="24"/>
          <w:szCs w:val="24"/>
        </w:rPr>
        <w:t>Rosé des prés - Psalliote des champs - Camperol - Champignon de couche</w:t>
      </w:r>
    </w:p>
    <w:p w:rsidR="00CB77A2" w:rsidRPr="00C403E8" w:rsidRDefault="00CB77A2" w:rsidP="00CB77A2">
      <w:pPr>
        <w:ind w:right="-31" w:hanging="1418"/>
        <w:rPr>
          <w:rFonts w:ascii="Arial" w:eastAsia="Arial" w:hAnsi="Arial" w:cs="Arial"/>
          <w:b/>
          <w:color w:val="FFFFFF"/>
          <w:sz w:val="24"/>
          <w:szCs w:val="24"/>
          <w:shd w:val="clear" w:color="auto" w:fill="008000"/>
        </w:rPr>
      </w:pPr>
      <w:r w:rsidRPr="00C403E8">
        <w:rPr>
          <w:rFonts w:ascii="Arial" w:eastAsia="Arial" w:hAnsi="Arial" w:cs="Arial"/>
          <w:b/>
          <w:color w:val="FFFFFF"/>
          <w:sz w:val="24"/>
          <w:szCs w:val="24"/>
          <w:shd w:val="clear" w:color="auto" w:fill="008000"/>
        </w:rPr>
        <w:t xml:space="preserve">Famille </w:t>
      </w:r>
    </w:p>
    <w:p w:rsidR="00CB77A2" w:rsidRDefault="00CB77A2" w:rsidP="00CB77A2">
      <w:pPr>
        <w:ind w:hanging="1418"/>
        <w:rPr>
          <w:rFonts w:ascii="Arial" w:hAnsi="Arial" w:cs="Arial"/>
          <w:b/>
          <w:color w:val="00B0F0"/>
          <w:sz w:val="24"/>
          <w:szCs w:val="24"/>
          <w:shd w:val="clear" w:color="auto" w:fill="FAFAFA"/>
        </w:rPr>
      </w:pPr>
      <w:r w:rsidRPr="002D16E6">
        <w:rPr>
          <w:rFonts w:ascii="Arial" w:hAnsi="Arial" w:cs="Arial"/>
          <w:sz w:val="24"/>
          <w:szCs w:val="24"/>
          <w:shd w:val="clear" w:color="auto" w:fill="FAFAFA"/>
        </w:rPr>
        <w:t>Agaricacées</w:t>
      </w:r>
      <w:r w:rsidRPr="002D16E6">
        <w:rPr>
          <w:rFonts w:ascii="Arial" w:hAnsi="Arial" w:cs="Arial"/>
          <w:b/>
          <w:color w:val="00B0F0"/>
          <w:sz w:val="24"/>
          <w:szCs w:val="24"/>
          <w:shd w:val="clear" w:color="auto" w:fill="FAFAFA"/>
        </w:rPr>
        <w:t xml:space="preserve"> </w:t>
      </w:r>
    </w:p>
    <w:p w:rsidR="00CB77A2" w:rsidRDefault="00CB77A2" w:rsidP="00CB77A2">
      <w:pPr>
        <w:ind w:right="-31" w:hanging="1418"/>
        <w:rPr>
          <w:rFonts w:ascii="Arial" w:hAnsi="Arial" w:cs="Arial"/>
          <w:b/>
          <w:color w:val="00B0F0"/>
          <w:sz w:val="24"/>
          <w:szCs w:val="24"/>
          <w:shd w:val="clear" w:color="auto" w:fill="FAFAFA"/>
        </w:rPr>
      </w:pPr>
      <w:r w:rsidRPr="00F573B1">
        <w:rPr>
          <w:rFonts w:ascii="Arial" w:eastAsia="Arial" w:hAnsi="Arial" w:cs="Arial"/>
          <w:b/>
          <w:color w:val="FFFFFF"/>
          <w:sz w:val="24"/>
          <w:szCs w:val="24"/>
          <w:shd w:val="clear" w:color="auto" w:fill="008000"/>
        </w:rPr>
        <w:t xml:space="preserve">Division </w:t>
      </w:r>
    </w:p>
    <w:p w:rsidR="00CB77A2" w:rsidRDefault="00CB77A2" w:rsidP="00CB77A2">
      <w:pPr>
        <w:ind w:hanging="1418"/>
        <w:rPr>
          <w:rFonts w:ascii="Arial" w:hAnsi="Arial" w:cs="Arial"/>
          <w:color w:val="202122"/>
          <w:sz w:val="24"/>
          <w:szCs w:val="24"/>
          <w:shd w:val="clear" w:color="auto" w:fill="FFFFFF"/>
        </w:rPr>
      </w:pPr>
      <w:r w:rsidRPr="00C403E8">
        <w:rPr>
          <w:rFonts w:ascii="Arial" w:hAnsi="Arial" w:cs="Arial"/>
          <w:sz w:val="24"/>
          <w:szCs w:val="24"/>
          <w:shd w:val="clear" w:color="auto" w:fill="FFFFFF"/>
        </w:rPr>
        <w:t>Basidiomycètes</w:t>
      </w:r>
      <w:r w:rsidRPr="00C403E8">
        <w:rPr>
          <w:rFonts w:ascii="Arial" w:hAnsi="Arial" w:cs="Arial"/>
          <w:color w:val="202122"/>
          <w:sz w:val="24"/>
          <w:szCs w:val="24"/>
          <w:shd w:val="clear" w:color="auto" w:fill="FFFFFF"/>
        </w:rPr>
        <w:t> </w:t>
      </w:r>
    </w:p>
    <w:p w:rsidR="00A84255" w:rsidRDefault="00A84255" w:rsidP="00CB77A2">
      <w:pPr>
        <w:ind w:hanging="1418"/>
        <w:rPr>
          <w:rFonts w:ascii="Arial" w:hAnsi="Arial" w:cs="Arial"/>
          <w:color w:val="202122"/>
          <w:sz w:val="24"/>
          <w:szCs w:val="24"/>
          <w:shd w:val="clear" w:color="auto" w:fill="FFFFFF"/>
        </w:rPr>
      </w:pPr>
    </w:p>
    <w:p w:rsidR="00CB77A2" w:rsidRDefault="00CB77A2" w:rsidP="00CB77A2">
      <w:pPr>
        <w:ind w:right="-30" w:hanging="1418"/>
        <w:rPr>
          <w:rFonts w:ascii="Arial" w:eastAsia="Arial" w:hAnsi="Arial" w:cs="Arial"/>
          <w:b/>
          <w:color w:val="FFFFFF"/>
          <w:sz w:val="24"/>
          <w:szCs w:val="24"/>
          <w:shd w:val="clear" w:color="auto" w:fill="008000"/>
        </w:rPr>
      </w:pPr>
      <w:r w:rsidRPr="00CB77A2">
        <w:rPr>
          <w:rFonts w:ascii="Arial" w:eastAsia="Arial" w:hAnsi="Arial" w:cs="Arial"/>
          <w:b/>
          <w:color w:val="FFFFFF"/>
          <w:sz w:val="24"/>
          <w:szCs w:val="24"/>
          <w:shd w:val="clear" w:color="auto" w:fill="008000"/>
        </w:rPr>
        <w:lastRenderedPageBreak/>
        <w:t>L'</w:t>
      </w:r>
      <w:r>
        <w:rPr>
          <w:rFonts w:ascii="Arial" w:eastAsia="Arial" w:hAnsi="Arial" w:cs="Arial"/>
          <w:b/>
          <w:color w:val="FFFFFF"/>
          <w:sz w:val="24"/>
          <w:szCs w:val="24"/>
          <w:shd w:val="clear" w:color="auto" w:fill="008000"/>
        </w:rPr>
        <w:t>essentiel</w:t>
      </w:r>
    </w:p>
    <w:p w:rsidR="00F04F5A" w:rsidRPr="00F04F5A" w:rsidRDefault="00CB77A2" w:rsidP="00F04F5A">
      <w:pPr>
        <w:pStyle w:val="Paragraphedeliste"/>
        <w:numPr>
          <w:ilvl w:val="0"/>
          <w:numId w:val="2"/>
        </w:numPr>
        <w:ind w:right="-30"/>
        <w:rPr>
          <w:rStyle w:val="highlight"/>
          <w:rFonts w:ascii="Arial" w:eastAsia="Arial" w:hAnsi="Arial" w:cs="Arial"/>
          <w:color w:val="FFFFFF"/>
          <w:sz w:val="24"/>
          <w:szCs w:val="24"/>
          <w:shd w:val="clear" w:color="auto" w:fill="008000"/>
        </w:rPr>
      </w:pPr>
      <w:r w:rsidRPr="00F04F5A">
        <w:rPr>
          <w:rStyle w:val="highlight"/>
          <w:rFonts w:ascii="Arial" w:hAnsi="Arial" w:cs="Arial"/>
          <w:bCs/>
          <w:color w:val="333333"/>
          <w:sz w:val="24"/>
          <w:szCs w:val="24"/>
        </w:rPr>
        <w:t xml:space="preserve">Chapeau blanc, </w:t>
      </w:r>
    </w:p>
    <w:p w:rsidR="00F04F5A" w:rsidRPr="00F04F5A" w:rsidRDefault="0045420B" w:rsidP="00F04F5A">
      <w:pPr>
        <w:pStyle w:val="Paragraphedeliste"/>
        <w:numPr>
          <w:ilvl w:val="0"/>
          <w:numId w:val="2"/>
        </w:numPr>
        <w:ind w:right="-30"/>
        <w:rPr>
          <w:rStyle w:val="highlight"/>
          <w:rFonts w:ascii="Arial" w:eastAsia="Arial" w:hAnsi="Arial" w:cs="Arial"/>
          <w:color w:val="FFFFFF"/>
          <w:sz w:val="24"/>
          <w:szCs w:val="24"/>
          <w:shd w:val="clear" w:color="auto" w:fill="008000"/>
        </w:rPr>
      </w:pPr>
      <w:r>
        <w:rPr>
          <w:rStyle w:val="highlight"/>
          <w:rFonts w:ascii="Arial" w:hAnsi="Arial" w:cs="Arial"/>
          <w:bCs/>
          <w:color w:val="333333"/>
          <w:sz w:val="24"/>
          <w:szCs w:val="24"/>
        </w:rPr>
        <w:t>La</w:t>
      </w:r>
      <w:r w:rsidR="00CB77A2" w:rsidRPr="00F04F5A">
        <w:rPr>
          <w:rStyle w:val="highlight"/>
          <w:rFonts w:ascii="Arial" w:hAnsi="Arial" w:cs="Arial"/>
          <w:bCs/>
          <w:color w:val="333333"/>
          <w:sz w:val="24"/>
          <w:szCs w:val="24"/>
        </w:rPr>
        <w:t xml:space="preserve">mes roses puis brunes, enfin noirâtres, </w:t>
      </w:r>
    </w:p>
    <w:p w:rsidR="00F04F5A" w:rsidRPr="00F04F5A" w:rsidRDefault="0045420B" w:rsidP="00F04F5A">
      <w:pPr>
        <w:pStyle w:val="Paragraphedeliste"/>
        <w:numPr>
          <w:ilvl w:val="0"/>
          <w:numId w:val="2"/>
        </w:numPr>
        <w:ind w:right="-30"/>
        <w:rPr>
          <w:rStyle w:val="highlight"/>
          <w:rFonts w:ascii="Arial" w:eastAsia="Arial" w:hAnsi="Arial" w:cs="Arial"/>
          <w:color w:val="FFFFFF"/>
          <w:sz w:val="24"/>
          <w:szCs w:val="24"/>
          <w:shd w:val="clear" w:color="auto" w:fill="008000"/>
        </w:rPr>
      </w:pPr>
      <w:r>
        <w:rPr>
          <w:rStyle w:val="highlight"/>
          <w:rFonts w:ascii="Arial" w:hAnsi="Arial" w:cs="Arial"/>
          <w:bCs/>
          <w:color w:val="333333"/>
          <w:sz w:val="24"/>
          <w:szCs w:val="24"/>
        </w:rPr>
        <w:t>P</w:t>
      </w:r>
      <w:r w:rsidR="00CB77A2" w:rsidRPr="00F04F5A">
        <w:rPr>
          <w:rStyle w:val="highlight"/>
          <w:rFonts w:ascii="Arial" w:hAnsi="Arial" w:cs="Arial"/>
          <w:bCs/>
          <w:color w:val="333333"/>
          <w:sz w:val="24"/>
          <w:szCs w:val="24"/>
        </w:rPr>
        <w:t xml:space="preserve">ied court </w:t>
      </w:r>
      <w:r w:rsidR="0046706F" w:rsidRPr="00F04F5A">
        <w:rPr>
          <w:rStyle w:val="highlight"/>
          <w:rFonts w:ascii="Arial" w:hAnsi="Arial" w:cs="Arial"/>
          <w:bCs/>
          <w:color w:val="333333"/>
          <w:sz w:val="24"/>
          <w:szCs w:val="24"/>
        </w:rPr>
        <w:t>orner</w:t>
      </w:r>
      <w:r w:rsidR="00CB77A2" w:rsidRPr="00F04F5A">
        <w:rPr>
          <w:rStyle w:val="highlight"/>
          <w:rFonts w:ascii="Arial" w:hAnsi="Arial" w:cs="Arial"/>
          <w:bCs/>
          <w:color w:val="333333"/>
          <w:sz w:val="24"/>
          <w:szCs w:val="24"/>
        </w:rPr>
        <w:t xml:space="preserve"> d'un anneau</w:t>
      </w:r>
      <w:r w:rsidR="0046706F">
        <w:rPr>
          <w:rStyle w:val="highlight"/>
          <w:rFonts w:ascii="Arial" w:hAnsi="Arial" w:cs="Arial"/>
          <w:bCs/>
          <w:color w:val="333333"/>
          <w:sz w:val="24"/>
          <w:szCs w:val="24"/>
        </w:rPr>
        <w:t>,</w:t>
      </w:r>
      <w:r w:rsidR="00CB77A2" w:rsidRPr="00F04F5A">
        <w:rPr>
          <w:rStyle w:val="highlight"/>
          <w:rFonts w:ascii="Arial" w:hAnsi="Arial" w:cs="Arial"/>
          <w:bCs/>
          <w:color w:val="333333"/>
          <w:sz w:val="24"/>
          <w:szCs w:val="24"/>
        </w:rPr>
        <w:t xml:space="preserve"> </w:t>
      </w:r>
    </w:p>
    <w:p w:rsidR="00F04F5A" w:rsidRPr="00F04F5A" w:rsidRDefault="0045420B" w:rsidP="00F04F5A">
      <w:pPr>
        <w:pStyle w:val="Paragraphedeliste"/>
        <w:numPr>
          <w:ilvl w:val="0"/>
          <w:numId w:val="2"/>
        </w:numPr>
        <w:ind w:right="-30"/>
        <w:rPr>
          <w:rStyle w:val="highlight"/>
          <w:rFonts w:ascii="Arial" w:eastAsia="Arial" w:hAnsi="Arial" w:cs="Arial"/>
          <w:color w:val="FFFFFF"/>
          <w:sz w:val="24"/>
          <w:szCs w:val="24"/>
          <w:shd w:val="clear" w:color="auto" w:fill="008000"/>
        </w:rPr>
      </w:pPr>
      <w:r>
        <w:rPr>
          <w:rStyle w:val="highlight"/>
          <w:rFonts w:ascii="Arial" w:hAnsi="Arial" w:cs="Arial"/>
          <w:bCs/>
          <w:color w:val="333333"/>
          <w:sz w:val="24"/>
          <w:szCs w:val="24"/>
        </w:rPr>
        <w:t>C</w:t>
      </w:r>
      <w:r w:rsidR="00CB77A2" w:rsidRPr="00F04F5A">
        <w:rPr>
          <w:rStyle w:val="highlight"/>
          <w:rFonts w:ascii="Arial" w:hAnsi="Arial" w:cs="Arial"/>
          <w:bCs/>
          <w:color w:val="333333"/>
          <w:sz w:val="24"/>
          <w:szCs w:val="24"/>
        </w:rPr>
        <w:t xml:space="preserve">hair blanche, </w:t>
      </w:r>
    </w:p>
    <w:p w:rsidR="00F04F5A" w:rsidRPr="00F04F5A" w:rsidRDefault="0045420B" w:rsidP="00F04F5A">
      <w:pPr>
        <w:pStyle w:val="Paragraphedeliste"/>
        <w:numPr>
          <w:ilvl w:val="0"/>
          <w:numId w:val="2"/>
        </w:numPr>
        <w:ind w:right="-30"/>
        <w:rPr>
          <w:rStyle w:val="highlight"/>
          <w:rFonts w:ascii="Arial" w:eastAsia="Arial" w:hAnsi="Arial" w:cs="Arial"/>
          <w:color w:val="FFFFFF"/>
          <w:sz w:val="24"/>
          <w:szCs w:val="24"/>
          <w:shd w:val="clear" w:color="auto" w:fill="008000"/>
        </w:rPr>
      </w:pPr>
      <w:r>
        <w:rPr>
          <w:rStyle w:val="highlight"/>
          <w:rFonts w:ascii="Arial" w:hAnsi="Arial" w:cs="Arial"/>
          <w:bCs/>
          <w:color w:val="333333"/>
          <w:sz w:val="24"/>
          <w:szCs w:val="24"/>
        </w:rPr>
        <w:t>P</w:t>
      </w:r>
      <w:r w:rsidR="0046706F">
        <w:rPr>
          <w:rStyle w:val="highlight"/>
          <w:rFonts w:ascii="Arial" w:hAnsi="Arial" w:cs="Arial"/>
          <w:bCs/>
          <w:color w:val="333333"/>
          <w:sz w:val="24"/>
          <w:szCs w:val="24"/>
        </w:rPr>
        <w:t>arfum agréable,</w:t>
      </w:r>
      <w:r w:rsidR="00CB77A2" w:rsidRPr="00F04F5A">
        <w:rPr>
          <w:rStyle w:val="highlight"/>
          <w:rFonts w:ascii="Arial" w:hAnsi="Arial" w:cs="Arial"/>
          <w:bCs/>
          <w:color w:val="333333"/>
          <w:sz w:val="24"/>
          <w:szCs w:val="24"/>
        </w:rPr>
        <w:t xml:space="preserve"> </w:t>
      </w:r>
    </w:p>
    <w:p w:rsidR="00CB77A2" w:rsidRPr="004500E0" w:rsidRDefault="0045420B" w:rsidP="004500E0">
      <w:pPr>
        <w:pStyle w:val="Paragraphedeliste"/>
        <w:numPr>
          <w:ilvl w:val="0"/>
          <w:numId w:val="2"/>
        </w:numPr>
        <w:spacing w:after="360"/>
        <w:ind w:right="-30"/>
        <w:rPr>
          <w:rStyle w:val="highlight"/>
          <w:rFonts w:ascii="Arial" w:eastAsia="Arial" w:hAnsi="Arial" w:cs="Arial"/>
          <w:color w:val="FFFFFF"/>
          <w:sz w:val="24"/>
          <w:szCs w:val="24"/>
          <w:shd w:val="clear" w:color="auto" w:fill="008000"/>
        </w:rPr>
      </w:pPr>
      <w:r>
        <w:rPr>
          <w:rStyle w:val="highlight"/>
          <w:rFonts w:ascii="Arial" w:hAnsi="Arial" w:cs="Arial"/>
          <w:bCs/>
          <w:color w:val="333333"/>
          <w:sz w:val="24"/>
          <w:szCs w:val="24"/>
        </w:rPr>
        <w:t>F</w:t>
      </w:r>
      <w:r w:rsidR="00CB77A2" w:rsidRPr="00F04F5A">
        <w:rPr>
          <w:rStyle w:val="highlight"/>
          <w:rFonts w:ascii="Arial" w:hAnsi="Arial" w:cs="Arial"/>
          <w:bCs/>
          <w:color w:val="333333"/>
          <w:sz w:val="24"/>
          <w:szCs w:val="24"/>
        </w:rPr>
        <w:t>in comestible</w:t>
      </w:r>
      <w:r w:rsidR="0046706F">
        <w:rPr>
          <w:rStyle w:val="highlight"/>
          <w:rFonts w:ascii="Arial" w:hAnsi="Arial" w:cs="Arial"/>
          <w:bCs/>
          <w:color w:val="333333"/>
          <w:sz w:val="24"/>
          <w:szCs w:val="24"/>
        </w:rPr>
        <w:t>.</w:t>
      </w:r>
    </w:p>
    <w:p w:rsidR="004500E0" w:rsidRPr="004500E0" w:rsidRDefault="004500E0" w:rsidP="004500E0">
      <w:pPr>
        <w:pStyle w:val="Paragraphedeliste"/>
        <w:spacing w:after="360"/>
        <w:ind w:right="-30" w:firstLine="0"/>
        <w:rPr>
          <w:rStyle w:val="highlight"/>
          <w:rFonts w:ascii="Arial" w:eastAsia="Arial" w:hAnsi="Arial" w:cs="Arial"/>
          <w:color w:val="FFFFFF"/>
          <w:sz w:val="24"/>
          <w:szCs w:val="24"/>
          <w:shd w:val="clear" w:color="auto" w:fill="008000"/>
        </w:rPr>
      </w:pPr>
    </w:p>
    <w:p w:rsidR="00F04F5A" w:rsidRPr="00F04F5A" w:rsidRDefault="00F04F5A" w:rsidP="004500E0">
      <w:pPr>
        <w:pStyle w:val="Paragraphedeliste"/>
        <w:ind w:right="-30" w:hanging="720"/>
        <w:rPr>
          <w:rFonts w:ascii="Arial" w:eastAsia="Arial" w:hAnsi="Arial" w:cs="Arial"/>
          <w:b/>
          <w:color w:val="FFFFFF"/>
          <w:sz w:val="24"/>
          <w:szCs w:val="24"/>
          <w:shd w:val="clear" w:color="auto" w:fill="008000"/>
        </w:rPr>
      </w:pPr>
      <w:r w:rsidRPr="002718F5">
        <w:rPr>
          <w:rFonts w:ascii="Arial" w:eastAsia="Arial" w:hAnsi="Arial" w:cs="Arial"/>
          <w:b/>
          <w:bCs/>
          <w:color w:val="FFFFFF"/>
          <w:sz w:val="24"/>
          <w:szCs w:val="24"/>
          <w:shd w:val="clear" w:color="auto" w:fill="008000"/>
        </w:rPr>
        <w:t>Chapeau</w:t>
      </w:r>
    </w:p>
    <w:p w:rsidR="00F04F5A" w:rsidRDefault="00F04F5A" w:rsidP="00CB35E4">
      <w:pPr>
        <w:ind w:left="0" w:firstLine="0"/>
        <w:rPr>
          <w:rStyle w:val="lev"/>
          <w:rFonts w:ascii="Arial" w:hAnsi="Arial" w:cs="Arial"/>
          <w:sz w:val="24"/>
          <w:szCs w:val="24"/>
        </w:rPr>
      </w:pPr>
      <w:r w:rsidRPr="00F04F5A">
        <w:rPr>
          <w:rStyle w:val="lev"/>
          <w:rFonts w:ascii="Arial" w:hAnsi="Arial" w:cs="Arial"/>
          <w:b w:val="0"/>
          <w:sz w:val="24"/>
          <w:szCs w:val="24"/>
        </w:rPr>
        <w:t xml:space="preserve">De 5 à 15 cm, épais et charnu, d'abord convexe puis étalé </w:t>
      </w:r>
      <w:r w:rsidR="0046706F">
        <w:rPr>
          <w:rStyle w:val="lev"/>
          <w:rFonts w:ascii="Arial" w:hAnsi="Arial" w:cs="Arial"/>
          <w:b w:val="0"/>
          <w:sz w:val="24"/>
          <w:szCs w:val="24"/>
        </w:rPr>
        <w:t>=&gt;</w:t>
      </w:r>
      <w:r w:rsidRPr="00F04F5A">
        <w:rPr>
          <w:rStyle w:val="lev"/>
          <w:rFonts w:ascii="Arial" w:hAnsi="Arial" w:cs="Arial"/>
          <w:b w:val="0"/>
          <w:sz w:val="24"/>
          <w:szCs w:val="24"/>
        </w:rPr>
        <w:t xml:space="preserve"> tout blanc, roussâtre ou même brunâtre </w:t>
      </w:r>
      <w:r w:rsidR="0046706F">
        <w:rPr>
          <w:rStyle w:val="lev"/>
          <w:rFonts w:ascii="Arial" w:hAnsi="Arial" w:cs="Arial"/>
          <w:b w:val="0"/>
          <w:sz w:val="24"/>
          <w:szCs w:val="24"/>
        </w:rPr>
        <w:t>=&gt;</w:t>
      </w:r>
      <w:r w:rsidRPr="00F04F5A">
        <w:rPr>
          <w:rStyle w:val="lev"/>
          <w:rFonts w:ascii="Arial" w:hAnsi="Arial" w:cs="Arial"/>
          <w:b w:val="0"/>
          <w:sz w:val="24"/>
          <w:szCs w:val="24"/>
        </w:rPr>
        <w:t xml:space="preserve"> tantôt soyeux, tantôt écailleux avec des mèches ou des écailles roussâtres ou brunes.</w:t>
      </w:r>
      <w:r w:rsidRPr="00F04F5A">
        <w:rPr>
          <w:rStyle w:val="lev"/>
          <w:rFonts w:ascii="Arial" w:hAnsi="Arial" w:cs="Arial"/>
          <w:b w:val="0"/>
          <w:sz w:val="24"/>
          <w:szCs w:val="24"/>
        </w:rPr>
        <w:br/>
      </w:r>
      <w:r w:rsidRPr="00F04F5A">
        <w:rPr>
          <w:rStyle w:val="lev"/>
          <w:rFonts w:ascii="Arial" w:hAnsi="Arial" w:cs="Arial"/>
          <w:sz w:val="24"/>
          <w:szCs w:val="24"/>
        </w:rPr>
        <w:br/>
      </w:r>
      <w:r w:rsidRPr="002718F5">
        <w:rPr>
          <w:rFonts w:ascii="Arial" w:eastAsia="Arial" w:hAnsi="Arial" w:cs="Arial"/>
          <w:b/>
          <w:bCs/>
          <w:color w:val="FFFFFF"/>
          <w:sz w:val="24"/>
          <w:szCs w:val="24"/>
          <w:shd w:val="clear" w:color="auto" w:fill="008000"/>
        </w:rPr>
        <w:t xml:space="preserve">Lames </w:t>
      </w:r>
    </w:p>
    <w:p w:rsidR="00A84255" w:rsidRDefault="00F04F5A" w:rsidP="004500E0">
      <w:pPr>
        <w:spacing w:after="240"/>
        <w:ind w:left="0" w:firstLine="0"/>
        <w:rPr>
          <w:rStyle w:val="lev"/>
          <w:rFonts w:ascii="Arial" w:hAnsi="Arial" w:cs="Arial"/>
          <w:b w:val="0"/>
          <w:sz w:val="24"/>
          <w:szCs w:val="24"/>
        </w:rPr>
      </w:pPr>
      <w:r w:rsidRPr="00F04F5A">
        <w:rPr>
          <w:rStyle w:val="lev"/>
          <w:rFonts w:ascii="Arial" w:hAnsi="Arial" w:cs="Arial"/>
          <w:b w:val="0"/>
          <w:sz w:val="24"/>
          <w:szCs w:val="24"/>
        </w:rPr>
        <w:t xml:space="preserve">Lames libres, serrées, rose vif puis brunes et enfin presque noires </w:t>
      </w:r>
      <w:r w:rsidR="0046706F">
        <w:rPr>
          <w:rStyle w:val="lev"/>
          <w:rFonts w:ascii="Arial" w:hAnsi="Arial" w:cs="Arial"/>
          <w:b w:val="0"/>
          <w:sz w:val="24"/>
          <w:szCs w:val="24"/>
        </w:rPr>
        <w:t>=&gt;</w:t>
      </w:r>
      <w:r w:rsidRPr="00F04F5A">
        <w:rPr>
          <w:rStyle w:val="lev"/>
          <w:rFonts w:ascii="Arial" w:hAnsi="Arial" w:cs="Arial"/>
          <w:b w:val="0"/>
          <w:sz w:val="24"/>
          <w:szCs w:val="24"/>
        </w:rPr>
        <w:t xml:space="preserve"> spores brun foncé.</w:t>
      </w:r>
    </w:p>
    <w:p w:rsidR="00A84255" w:rsidRPr="00A84255" w:rsidRDefault="00A84255" w:rsidP="00F04F5A">
      <w:pPr>
        <w:ind w:left="0" w:firstLine="0"/>
        <w:rPr>
          <w:rStyle w:val="lev"/>
          <w:rFonts w:ascii="Arial" w:hAnsi="Arial" w:cs="Arial"/>
          <w:b w:val="0"/>
          <w:sz w:val="24"/>
          <w:szCs w:val="24"/>
        </w:rPr>
      </w:pPr>
      <w:r w:rsidRPr="00A84255">
        <w:rPr>
          <w:rFonts w:ascii="Arial" w:eastAsia="Arial" w:hAnsi="Arial" w:cs="Arial"/>
          <w:b/>
          <w:color w:val="FFFFFF"/>
          <w:sz w:val="24"/>
          <w:szCs w:val="24"/>
          <w:shd w:val="clear" w:color="auto" w:fill="008000"/>
        </w:rPr>
        <w:t xml:space="preserve">Anneau </w:t>
      </w:r>
    </w:p>
    <w:p w:rsidR="00CB35E4" w:rsidRDefault="00A84255" w:rsidP="00CB35E4">
      <w:pPr>
        <w:spacing w:after="240"/>
        <w:ind w:left="0" w:firstLine="0"/>
        <w:rPr>
          <w:rStyle w:val="lev"/>
          <w:rFonts w:ascii="Arial" w:hAnsi="Arial" w:cs="Arial"/>
          <w:b w:val="0"/>
          <w:sz w:val="24"/>
          <w:szCs w:val="24"/>
        </w:rPr>
      </w:pPr>
      <w:r w:rsidRPr="00A84255">
        <w:rPr>
          <w:rStyle w:val="lev"/>
          <w:rFonts w:ascii="Arial" w:hAnsi="Arial" w:cs="Arial"/>
          <w:b w:val="0"/>
          <w:sz w:val="24"/>
          <w:szCs w:val="24"/>
        </w:rPr>
        <w:t>Ascendant et membraneux, petit, fragile et fugace, de couleur blanche</w:t>
      </w:r>
    </w:p>
    <w:p w:rsidR="00F04F5A" w:rsidRDefault="00F04F5A" w:rsidP="00CB35E4">
      <w:pPr>
        <w:ind w:left="0" w:firstLine="0"/>
        <w:rPr>
          <w:rStyle w:val="lev"/>
          <w:rFonts w:ascii="Arial" w:hAnsi="Arial" w:cs="Arial"/>
          <w:sz w:val="24"/>
          <w:szCs w:val="24"/>
        </w:rPr>
      </w:pPr>
      <w:r w:rsidRPr="00446883">
        <w:rPr>
          <w:rFonts w:ascii="Arial" w:eastAsia="Arial" w:hAnsi="Arial" w:cs="Arial"/>
          <w:b/>
          <w:bCs/>
          <w:color w:val="FFFFFF"/>
          <w:sz w:val="24"/>
          <w:szCs w:val="24"/>
          <w:shd w:val="clear" w:color="auto" w:fill="008000"/>
        </w:rPr>
        <w:t xml:space="preserve">Pied </w:t>
      </w:r>
    </w:p>
    <w:p w:rsidR="00F04F5A" w:rsidRPr="00F04F5A" w:rsidRDefault="00F04F5A" w:rsidP="00CB35E4">
      <w:pPr>
        <w:ind w:left="1" w:hanging="1"/>
        <w:rPr>
          <w:rFonts w:eastAsia="Arial"/>
          <w:color w:val="FFFFFF"/>
          <w:shd w:val="clear" w:color="auto" w:fill="008000"/>
        </w:rPr>
      </w:pPr>
      <w:r w:rsidRPr="00F04F5A">
        <w:rPr>
          <w:rStyle w:val="lev"/>
          <w:rFonts w:ascii="Arial" w:hAnsi="Arial" w:cs="Arial"/>
          <w:b w:val="0"/>
          <w:sz w:val="24"/>
          <w:szCs w:val="24"/>
        </w:rPr>
        <w:t>3,5 à 5 cm x 1 à 1,5 cm, court, épais, plein, cylindrique mais aminci à sa base (radicant). Surface lisse, blanche ou à peine rosée, anneau simple, mince et fragile, souvent fugace.</w:t>
      </w:r>
      <w:r w:rsidRPr="00F04F5A">
        <w:rPr>
          <w:rStyle w:val="lev"/>
          <w:rFonts w:ascii="Arial" w:hAnsi="Arial" w:cs="Arial"/>
          <w:b w:val="0"/>
          <w:sz w:val="24"/>
          <w:szCs w:val="24"/>
        </w:rPr>
        <w:br/>
      </w:r>
      <w:r w:rsidRPr="00F04F5A">
        <w:rPr>
          <w:rStyle w:val="lev"/>
          <w:rFonts w:ascii="Arial" w:hAnsi="Arial" w:cs="Arial"/>
          <w:sz w:val="24"/>
          <w:szCs w:val="24"/>
        </w:rPr>
        <w:br/>
      </w:r>
      <w:r w:rsidRPr="00F04F5A">
        <w:rPr>
          <w:rFonts w:ascii="Arial" w:eastAsia="Arial" w:hAnsi="Arial" w:cs="Arial"/>
          <w:b/>
          <w:color w:val="FFFFFF"/>
          <w:sz w:val="24"/>
          <w:szCs w:val="24"/>
          <w:shd w:val="clear" w:color="auto" w:fill="008000"/>
        </w:rPr>
        <w:t>Chair</w:t>
      </w:r>
    </w:p>
    <w:p w:rsidR="004500E0" w:rsidRDefault="00F04F5A" w:rsidP="004500E0">
      <w:pPr>
        <w:spacing w:after="240"/>
        <w:ind w:left="1" w:hanging="1"/>
        <w:rPr>
          <w:rStyle w:val="lev"/>
          <w:rFonts w:ascii="Arial" w:hAnsi="Arial" w:cs="Arial"/>
          <w:b w:val="0"/>
          <w:sz w:val="24"/>
          <w:szCs w:val="24"/>
        </w:rPr>
      </w:pPr>
      <w:r w:rsidRPr="00F04F5A">
        <w:rPr>
          <w:rStyle w:val="lev"/>
          <w:rFonts w:ascii="Arial" w:hAnsi="Arial" w:cs="Arial"/>
          <w:b w:val="0"/>
          <w:sz w:val="24"/>
          <w:szCs w:val="24"/>
        </w:rPr>
        <w:t>Blanche et ferme, tendant à rosir puis à brunir à la coupe. Odeur et saveur agréable. Comestible très recherché.</w:t>
      </w:r>
    </w:p>
    <w:p w:rsidR="004500E0" w:rsidRDefault="004500E0" w:rsidP="004500E0">
      <w:pPr>
        <w:spacing w:after="240"/>
        <w:ind w:left="1" w:hanging="1"/>
        <w:rPr>
          <w:rFonts w:ascii="Arial" w:eastAsia="Arial" w:hAnsi="Arial" w:cs="Arial"/>
          <w:b/>
          <w:bCs/>
          <w:color w:val="FFFFFF"/>
          <w:sz w:val="24"/>
          <w:szCs w:val="24"/>
          <w:shd w:val="clear" w:color="auto" w:fill="008000"/>
        </w:rPr>
      </w:pPr>
    </w:p>
    <w:p w:rsidR="002B4220" w:rsidRPr="002B4220" w:rsidRDefault="002B4220" w:rsidP="004500E0">
      <w:pPr>
        <w:ind w:left="1" w:hanging="1"/>
        <w:rPr>
          <w:rFonts w:ascii="Arial" w:eastAsia="Arial" w:hAnsi="Arial" w:cs="Arial"/>
          <w:b/>
          <w:color w:val="FFFFFF"/>
          <w:sz w:val="24"/>
          <w:szCs w:val="24"/>
          <w:shd w:val="clear" w:color="auto" w:fill="008000"/>
        </w:rPr>
      </w:pPr>
      <w:r w:rsidRPr="002B4220">
        <w:rPr>
          <w:rFonts w:ascii="Arial" w:eastAsia="Arial" w:hAnsi="Arial" w:cs="Arial"/>
          <w:b/>
          <w:color w:val="FFFFFF"/>
          <w:sz w:val="24"/>
          <w:szCs w:val="24"/>
          <w:shd w:val="clear" w:color="auto" w:fill="008000"/>
        </w:rPr>
        <w:t xml:space="preserve">Exhalaison </w:t>
      </w:r>
    </w:p>
    <w:p w:rsidR="002B4220" w:rsidRDefault="002B4220" w:rsidP="002B4220">
      <w:pPr>
        <w:spacing w:after="240"/>
        <w:ind w:left="1" w:hanging="1"/>
        <w:rPr>
          <w:rStyle w:val="lev"/>
          <w:rFonts w:ascii="Arial" w:hAnsi="Arial" w:cs="Arial"/>
          <w:b w:val="0"/>
          <w:sz w:val="24"/>
          <w:szCs w:val="24"/>
        </w:rPr>
      </w:pPr>
      <w:r w:rsidRPr="002B4220">
        <w:rPr>
          <w:rStyle w:val="lev"/>
          <w:rFonts w:ascii="Arial" w:hAnsi="Arial" w:cs="Arial"/>
          <w:b w:val="0"/>
          <w:sz w:val="24"/>
          <w:szCs w:val="24"/>
        </w:rPr>
        <w:t xml:space="preserve">Fongique à fruité, typique du champignon </w:t>
      </w:r>
      <w:r>
        <w:rPr>
          <w:rStyle w:val="lev"/>
          <w:rFonts w:ascii="Arial" w:hAnsi="Arial" w:cs="Arial"/>
          <w:b w:val="0"/>
          <w:sz w:val="24"/>
          <w:szCs w:val="24"/>
        </w:rPr>
        <w:t>=&gt;</w:t>
      </w:r>
      <w:r w:rsidRPr="002B4220">
        <w:rPr>
          <w:rStyle w:val="lev"/>
          <w:rFonts w:ascii="Arial" w:hAnsi="Arial" w:cs="Arial"/>
          <w:b w:val="0"/>
          <w:sz w:val="24"/>
          <w:szCs w:val="24"/>
        </w:rPr>
        <w:t xml:space="preserve"> c'est sans doute LA référence </w:t>
      </w:r>
      <w:r>
        <w:rPr>
          <w:rStyle w:val="lev"/>
          <w:rFonts w:ascii="Arial" w:hAnsi="Arial" w:cs="Arial"/>
          <w:b w:val="0"/>
          <w:sz w:val="24"/>
          <w:szCs w:val="24"/>
        </w:rPr>
        <w:t>=&gt;</w:t>
      </w:r>
      <w:r w:rsidRPr="002B4220">
        <w:rPr>
          <w:rStyle w:val="lev"/>
          <w:rFonts w:ascii="Arial" w:hAnsi="Arial" w:cs="Arial"/>
          <w:b w:val="0"/>
          <w:sz w:val="24"/>
          <w:szCs w:val="24"/>
        </w:rPr>
        <w:t xml:space="preserve"> ce parfum peut toutefois être dénaturé si le biotope comporte des plantations (haies, notamment)</w:t>
      </w:r>
      <w:r>
        <w:rPr>
          <w:rStyle w:val="lev"/>
          <w:rFonts w:ascii="Arial" w:hAnsi="Arial" w:cs="Arial"/>
          <w:b w:val="0"/>
          <w:sz w:val="24"/>
          <w:szCs w:val="24"/>
        </w:rPr>
        <w:t>.</w:t>
      </w:r>
    </w:p>
    <w:p w:rsidR="00F04F5A" w:rsidRDefault="00F04F5A" w:rsidP="004500E0">
      <w:pPr>
        <w:ind w:left="1" w:hanging="1"/>
        <w:rPr>
          <w:rFonts w:ascii="Arial" w:eastAsia="Arial" w:hAnsi="Arial" w:cs="Arial"/>
          <w:b/>
          <w:bCs/>
          <w:color w:val="FFFFFF"/>
          <w:sz w:val="24"/>
          <w:szCs w:val="24"/>
          <w:shd w:val="clear" w:color="auto" w:fill="008000"/>
        </w:rPr>
      </w:pPr>
      <w:r w:rsidRPr="00F04F5A">
        <w:rPr>
          <w:rFonts w:ascii="Arial" w:eastAsia="Arial" w:hAnsi="Arial" w:cs="Arial"/>
          <w:b/>
          <w:bCs/>
          <w:color w:val="FFFFFF"/>
          <w:sz w:val="24"/>
          <w:szCs w:val="24"/>
          <w:shd w:val="clear" w:color="auto" w:fill="008000"/>
        </w:rPr>
        <w:t>Biotope</w:t>
      </w:r>
    </w:p>
    <w:p w:rsidR="00802575" w:rsidRDefault="00F04F5A" w:rsidP="004500E0">
      <w:pPr>
        <w:spacing w:after="240"/>
        <w:ind w:left="1" w:hanging="1"/>
        <w:rPr>
          <w:rStyle w:val="lev"/>
          <w:rFonts w:ascii="Arial" w:hAnsi="Arial" w:cs="Arial"/>
          <w:sz w:val="24"/>
          <w:szCs w:val="24"/>
        </w:rPr>
      </w:pPr>
      <w:r w:rsidRPr="00F04F5A">
        <w:rPr>
          <w:rStyle w:val="lev"/>
          <w:rFonts w:ascii="Arial" w:hAnsi="Arial" w:cs="Arial"/>
          <w:b w:val="0"/>
          <w:sz w:val="24"/>
          <w:szCs w:val="24"/>
        </w:rPr>
        <w:t>Espèce saprophyte. Printemps et automne, avec les pluies faisant suite à une période de sécheresse. En groupe, parfois en cercles dans les prés, champs et jardins</w:t>
      </w:r>
      <w:r w:rsidRPr="00F04F5A">
        <w:rPr>
          <w:rStyle w:val="lev"/>
          <w:rFonts w:ascii="Arial" w:hAnsi="Arial" w:cs="Arial"/>
          <w:sz w:val="24"/>
          <w:szCs w:val="24"/>
        </w:rPr>
        <w:t>.</w:t>
      </w:r>
    </w:p>
    <w:p w:rsidR="002B4220" w:rsidRPr="002B4220" w:rsidRDefault="002B4220" w:rsidP="002B4220">
      <w:pPr>
        <w:ind w:left="1" w:hanging="1"/>
        <w:rPr>
          <w:rFonts w:ascii="Arial" w:eastAsia="Arial" w:hAnsi="Arial" w:cs="Arial"/>
          <w:b/>
          <w:color w:val="FFFFFF"/>
          <w:sz w:val="24"/>
          <w:szCs w:val="24"/>
          <w:shd w:val="clear" w:color="auto" w:fill="008000"/>
        </w:rPr>
      </w:pPr>
      <w:r w:rsidRPr="002B4220">
        <w:rPr>
          <w:rFonts w:ascii="Arial" w:eastAsia="Arial" w:hAnsi="Arial" w:cs="Arial"/>
          <w:b/>
          <w:color w:val="FFFFFF"/>
          <w:sz w:val="24"/>
          <w:szCs w:val="24"/>
          <w:shd w:val="clear" w:color="auto" w:fill="008000"/>
        </w:rPr>
        <w:t xml:space="preserve">Période de cueillette </w:t>
      </w:r>
    </w:p>
    <w:p w:rsidR="002B4220" w:rsidRDefault="002B4220" w:rsidP="002B4220">
      <w:pPr>
        <w:spacing w:after="240"/>
        <w:ind w:left="2" w:hanging="1"/>
        <w:rPr>
          <w:rStyle w:val="lev"/>
          <w:rFonts w:ascii="Arial" w:hAnsi="Arial" w:cs="Arial"/>
          <w:sz w:val="24"/>
          <w:szCs w:val="24"/>
        </w:rPr>
      </w:pPr>
      <w:r w:rsidRPr="002B4220">
        <w:rPr>
          <w:rStyle w:val="lev"/>
          <w:rFonts w:ascii="Arial" w:hAnsi="Arial" w:cs="Arial"/>
          <w:b w:val="0"/>
          <w:sz w:val="24"/>
          <w:szCs w:val="24"/>
        </w:rPr>
        <w:t> Dès la fin de l'été mais surtout pendant l'automne</w:t>
      </w:r>
      <w:r>
        <w:rPr>
          <w:rStyle w:val="lev"/>
          <w:rFonts w:ascii="Arial" w:hAnsi="Arial" w:cs="Arial"/>
          <w:b w:val="0"/>
          <w:sz w:val="24"/>
          <w:szCs w:val="24"/>
        </w:rPr>
        <w:t>.</w:t>
      </w:r>
    </w:p>
    <w:p w:rsidR="004C6F1D" w:rsidRDefault="004C6F1D" w:rsidP="00F04F5A">
      <w:pPr>
        <w:ind w:left="1" w:hanging="1"/>
        <w:rPr>
          <w:rFonts w:ascii="Arial" w:eastAsia="Arial" w:hAnsi="Arial" w:cs="Arial"/>
          <w:b/>
          <w:color w:val="FFFFFF"/>
          <w:sz w:val="24"/>
          <w:szCs w:val="24"/>
          <w:shd w:val="clear" w:color="auto" w:fill="008000"/>
        </w:rPr>
      </w:pPr>
      <w:r w:rsidRPr="004C6F1D">
        <w:rPr>
          <w:rFonts w:ascii="Arial" w:eastAsia="Arial" w:hAnsi="Arial" w:cs="Arial"/>
          <w:b/>
          <w:color w:val="FFFFFF"/>
          <w:sz w:val="24"/>
          <w:szCs w:val="24"/>
          <w:shd w:val="clear" w:color="auto" w:fill="008000"/>
        </w:rPr>
        <w:t>Nettoyage</w:t>
      </w:r>
    </w:p>
    <w:p w:rsidR="004C6F1D" w:rsidRDefault="004C6F1D" w:rsidP="004500E0">
      <w:pPr>
        <w:spacing w:after="240"/>
        <w:ind w:left="1" w:hanging="1"/>
        <w:rPr>
          <w:rFonts w:ascii="Arial" w:eastAsia="Arial" w:hAnsi="Arial" w:cs="Arial"/>
          <w:b/>
          <w:bCs/>
          <w:color w:val="FFFFFF"/>
          <w:sz w:val="24"/>
          <w:szCs w:val="24"/>
          <w:shd w:val="clear" w:color="auto" w:fill="008000"/>
        </w:rPr>
      </w:pPr>
      <w:r w:rsidRPr="004C6F1D">
        <w:rPr>
          <w:rStyle w:val="lev"/>
          <w:b w:val="0"/>
        </w:rPr>
        <w:t>L</w:t>
      </w:r>
      <w:r w:rsidR="00F04F5A" w:rsidRPr="004C6F1D">
        <w:rPr>
          <w:rStyle w:val="lev"/>
          <w:rFonts w:ascii="Arial" w:hAnsi="Arial" w:cs="Arial"/>
          <w:b w:val="0"/>
          <w:sz w:val="24"/>
          <w:szCs w:val="24"/>
        </w:rPr>
        <w:t>a meilleure méthode est de couper la base du pied et d'essuyer chapeau et pied avec un linge humide. Au besoin, si le champignon est un peu abimé ou très sale, vous pouvez ôter la cuticule comme sur un champignon de couche, c'est assez facile.</w:t>
      </w:r>
      <w:r w:rsidR="00F04F5A" w:rsidRPr="00F04F5A">
        <w:rPr>
          <w:rStyle w:val="lev"/>
          <w:rFonts w:ascii="Arial" w:hAnsi="Arial" w:cs="Arial"/>
          <w:sz w:val="24"/>
          <w:szCs w:val="24"/>
        </w:rPr>
        <w:br/>
      </w:r>
      <w:r w:rsidR="00F04F5A" w:rsidRPr="00F04F5A">
        <w:rPr>
          <w:rStyle w:val="lev"/>
          <w:rFonts w:ascii="Arial" w:hAnsi="Arial" w:cs="Arial"/>
          <w:sz w:val="24"/>
          <w:szCs w:val="24"/>
        </w:rPr>
        <w:br/>
      </w:r>
      <w:r w:rsidRPr="004C6F1D">
        <w:rPr>
          <w:rFonts w:ascii="Arial" w:eastAsia="Arial" w:hAnsi="Arial" w:cs="Arial"/>
          <w:b/>
          <w:bCs/>
          <w:color w:val="FFFFFF"/>
          <w:sz w:val="24"/>
          <w:szCs w:val="24"/>
          <w:shd w:val="clear" w:color="auto" w:fill="008000"/>
        </w:rPr>
        <w:t>Note</w:t>
      </w:r>
    </w:p>
    <w:p w:rsidR="00802575" w:rsidRDefault="00802575" w:rsidP="00802575">
      <w:pPr>
        <w:ind w:left="1" w:hanging="1"/>
        <w:jc w:val="center"/>
        <w:rPr>
          <w:rFonts w:ascii="Arial" w:eastAsia="Arial" w:hAnsi="Arial" w:cs="Arial"/>
          <w:b/>
          <w:bCs/>
          <w:color w:val="FFFFFF"/>
          <w:sz w:val="24"/>
          <w:szCs w:val="24"/>
          <w:shd w:val="clear" w:color="auto" w:fill="008000"/>
        </w:rPr>
      </w:pPr>
      <w:r>
        <w:rPr>
          <w:rFonts w:ascii="Arial" w:eastAsia="Arial" w:hAnsi="Arial" w:cs="Arial"/>
          <w:b/>
          <w:bCs/>
          <w:noProof/>
          <w:color w:val="FFFFFF"/>
          <w:sz w:val="24"/>
          <w:szCs w:val="24"/>
          <w:shd w:val="clear" w:color="auto" w:fill="008000"/>
          <w:lang w:eastAsia="fr-FR"/>
        </w:rPr>
        <w:drawing>
          <wp:inline distT="0" distB="0" distL="0" distR="0">
            <wp:extent cx="2093383" cy="1570037"/>
            <wp:effectExtent l="19050" t="0" r="2117" b="0"/>
            <wp:docPr id="15" name="Image 15" descr="C:\Users\Hoebers\OneDrive\Captures d'écran\AGARIC AU JARD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Hoebers\OneDrive\Captures d'écran\AGARIC AU JARDIN.jpg"/>
                    <pic:cNvPicPr>
                      <a:picLocks noChangeAspect="1" noChangeArrowheads="1"/>
                    </pic:cNvPicPr>
                  </pic:nvPicPr>
                  <pic:blipFill>
                    <a:blip r:embed="rId11" cstate="print"/>
                    <a:srcRect/>
                    <a:stretch>
                      <a:fillRect/>
                    </a:stretch>
                  </pic:blipFill>
                  <pic:spPr bwMode="auto">
                    <a:xfrm>
                      <a:off x="0" y="0"/>
                      <a:ext cx="2095188" cy="1571391"/>
                    </a:xfrm>
                    <a:prstGeom prst="rect">
                      <a:avLst/>
                    </a:prstGeom>
                    <a:noFill/>
                    <a:ln w="9525">
                      <a:noFill/>
                      <a:miter lim="800000"/>
                      <a:headEnd/>
                      <a:tailEnd/>
                    </a:ln>
                  </pic:spPr>
                </pic:pic>
              </a:graphicData>
            </a:graphic>
          </wp:inline>
        </w:drawing>
      </w:r>
    </w:p>
    <w:p w:rsidR="00802575" w:rsidRDefault="00802575" w:rsidP="00802575">
      <w:pPr>
        <w:ind w:left="1" w:hanging="1"/>
        <w:jc w:val="center"/>
        <w:rPr>
          <w:rStyle w:val="lev"/>
          <w:rFonts w:ascii="Arial" w:hAnsi="Arial" w:cs="Arial"/>
          <w:b w:val="0"/>
          <w:sz w:val="24"/>
          <w:szCs w:val="24"/>
        </w:rPr>
      </w:pPr>
      <w:r w:rsidRPr="00802575">
        <w:rPr>
          <w:rStyle w:val="lev"/>
          <w:rFonts w:ascii="Arial" w:hAnsi="Arial" w:cs="Arial"/>
          <w:b w:val="0"/>
          <w:bCs w:val="0"/>
          <w:sz w:val="24"/>
          <w:szCs w:val="24"/>
        </w:rPr>
        <w:t>L’agaric au jardin</w:t>
      </w:r>
    </w:p>
    <w:p w:rsidR="00CB77A2" w:rsidRDefault="004C6F1D" w:rsidP="004500E0">
      <w:pPr>
        <w:spacing w:after="240"/>
        <w:ind w:left="1" w:hanging="1"/>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4C6F1D">
        <w:rPr>
          <w:rStyle w:val="lev"/>
          <w:rFonts w:ascii="Arial" w:hAnsi="Arial" w:cs="Arial"/>
          <w:b w:val="0"/>
          <w:sz w:val="24"/>
          <w:szCs w:val="24"/>
        </w:rPr>
        <w:t>L</w:t>
      </w:r>
      <w:r w:rsidR="00F04F5A" w:rsidRPr="004C6F1D">
        <w:rPr>
          <w:rStyle w:val="lev"/>
          <w:rFonts w:ascii="Arial" w:hAnsi="Arial" w:cs="Arial"/>
          <w:b w:val="0"/>
          <w:sz w:val="24"/>
          <w:szCs w:val="24"/>
        </w:rPr>
        <w:t xml:space="preserve">e champignon de couche obtenu en culture provient de l'Agaric des jardins (Psalliota hortensis), à l'état sauvage dans les terrains bien fumés </w:t>
      </w:r>
      <w:r w:rsidR="0046706F">
        <w:rPr>
          <w:rStyle w:val="lev"/>
          <w:rFonts w:ascii="Arial" w:hAnsi="Arial" w:cs="Arial"/>
          <w:b w:val="0"/>
          <w:sz w:val="24"/>
          <w:szCs w:val="24"/>
        </w:rPr>
        <w:t>=&gt;</w:t>
      </w:r>
      <w:r w:rsidR="00F04F5A" w:rsidRPr="004C6F1D">
        <w:rPr>
          <w:rStyle w:val="lev"/>
          <w:rFonts w:ascii="Arial" w:hAnsi="Arial" w:cs="Arial"/>
          <w:b w:val="0"/>
          <w:sz w:val="24"/>
          <w:szCs w:val="24"/>
        </w:rPr>
        <w:t xml:space="preserve"> chapeau teinté de brun, anneau plus charnu et plus net</w:t>
      </w:r>
    </w:p>
    <w:p w:rsidR="00CB77A2" w:rsidRPr="00F04F5A" w:rsidRDefault="00CB77A2" w:rsidP="00F04F5A">
      <w:pPr>
        <w:pStyle w:val="Paragraphedeliste"/>
        <w:numPr>
          <w:ilvl w:val="0"/>
          <w:numId w:val="2"/>
        </w:numPr>
        <w:ind w:right="-30"/>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4500E0" w:rsidRDefault="004C6F1D" w:rsidP="003614DA">
      <w:pPr>
        <w:spacing w:after="240"/>
        <w:ind w:left="0" w:right="-30" w:firstLine="0"/>
        <w:jc w:val="center"/>
        <w:rPr>
          <w:rStyle w:val="lev"/>
          <w:rFonts w:ascii="Arial" w:hAnsi="Arial" w:cs="Arial"/>
          <w:color w:val="FF0000"/>
          <w:sz w:val="24"/>
          <w:szCs w:val="24"/>
        </w:rPr>
      </w:pPr>
      <w:r w:rsidRPr="004C6F1D">
        <w:rPr>
          <w:rFonts w:ascii="Arial" w:hAnsi="Arial" w:cs="Arial"/>
          <w:b/>
          <w:bCs/>
          <w:noProof/>
          <w:color w:val="0000FF"/>
          <w:sz w:val="24"/>
          <w:szCs w:val="24"/>
          <w:lang w:eastAsia="fr-FR"/>
        </w:rPr>
        <w:drawing>
          <wp:inline distT="0" distB="0" distL="0" distR="0">
            <wp:extent cx="622300" cy="482600"/>
            <wp:effectExtent l="19050" t="0" r="6350" b="0"/>
            <wp:docPr id="1" name="Image 3" descr="C:\Users\Hoebers\OneDrive\Captures d'écran\Dang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ebers\OneDrive\Captures d'écran\Danger.png"/>
                    <pic:cNvPicPr>
                      <a:picLocks noChangeAspect="1" noChangeArrowheads="1"/>
                    </pic:cNvPicPr>
                  </pic:nvPicPr>
                  <pic:blipFill>
                    <a:blip r:embed="rId12" cstate="print"/>
                    <a:srcRect/>
                    <a:stretch>
                      <a:fillRect/>
                    </a:stretch>
                  </pic:blipFill>
                  <pic:spPr bwMode="auto">
                    <a:xfrm>
                      <a:off x="0" y="0"/>
                      <a:ext cx="622300" cy="482600"/>
                    </a:xfrm>
                    <a:prstGeom prst="rect">
                      <a:avLst/>
                    </a:prstGeom>
                    <a:noFill/>
                    <a:ln w="9525">
                      <a:noFill/>
                      <a:miter lim="800000"/>
                      <a:headEnd/>
                      <a:tailEnd/>
                    </a:ln>
                  </pic:spPr>
                </pic:pic>
              </a:graphicData>
            </a:graphic>
          </wp:inline>
        </w:drawing>
      </w:r>
    </w:p>
    <w:p w:rsidR="00A84255" w:rsidRPr="009D5CBD" w:rsidRDefault="00F04F5A" w:rsidP="00A84255">
      <w:pPr>
        <w:ind w:left="0" w:right="-30" w:firstLine="0"/>
        <w:rPr>
          <w:rStyle w:val="lev"/>
          <w:rFonts w:ascii="Arial" w:hAnsi="Arial" w:cs="Arial"/>
          <w:color w:val="FFFFFF" w:themeColor="background1"/>
          <w:sz w:val="24"/>
          <w:szCs w:val="24"/>
        </w:rPr>
      </w:pPr>
      <w:r w:rsidRPr="009D5CBD">
        <w:rPr>
          <w:rStyle w:val="lev"/>
          <w:rFonts w:ascii="Arial" w:hAnsi="Arial" w:cs="Arial"/>
          <w:color w:val="FFFFFF" w:themeColor="background1"/>
          <w:sz w:val="24"/>
          <w:szCs w:val="24"/>
          <w:highlight w:val="red"/>
        </w:rPr>
        <w:t>CONFUSION DANGEREUSE</w:t>
      </w:r>
    </w:p>
    <w:p w:rsidR="00A84255" w:rsidRDefault="00F04F5A" w:rsidP="00A84255">
      <w:pPr>
        <w:ind w:left="0" w:right="-30" w:firstLine="0"/>
        <w:rPr>
          <w:rFonts w:ascii="Arial" w:hAnsi="Arial" w:cs="Arial"/>
          <w:b/>
          <w:color w:val="FF0000"/>
          <w:sz w:val="24"/>
          <w:szCs w:val="24"/>
          <w:shd w:val="clear" w:color="auto" w:fill="FFFFFF"/>
        </w:rPr>
      </w:pPr>
      <w:r w:rsidRPr="004C6F1D">
        <w:rPr>
          <w:rStyle w:val="lev"/>
          <w:rFonts w:ascii="Arial" w:hAnsi="Arial" w:cs="Arial"/>
          <w:color w:val="FF0000"/>
          <w:sz w:val="24"/>
          <w:szCs w:val="24"/>
        </w:rPr>
        <w:t>Agaric jaunissant à la chair jaunissante, surtout à la base du pied, à odeur désagréable, pied plus élancé. Toxique</w:t>
      </w:r>
    </w:p>
    <w:p w:rsidR="00A84255" w:rsidRPr="0046706F" w:rsidRDefault="00A84255" w:rsidP="00A84255">
      <w:pPr>
        <w:ind w:left="0" w:right="-30" w:firstLine="0"/>
        <w:rPr>
          <w:rStyle w:val="lev"/>
          <w:rFonts w:ascii="Arial" w:hAnsi="Arial" w:cs="Arial"/>
          <w:color w:val="FFFFFF" w:themeColor="background1"/>
          <w:sz w:val="24"/>
          <w:szCs w:val="24"/>
          <w:highlight w:val="red"/>
        </w:rPr>
      </w:pPr>
      <w:r w:rsidRPr="0046706F">
        <w:rPr>
          <w:rStyle w:val="lev"/>
          <w:rFonts w:ascii="Arial" w:hAnsi="Arial" w:cs="Arial"/>
          <w:color w:val="FFFFFF" w:themeColor="background1"/>
          <w:sz w:val="24"/>
          <w:szCs w:val="24"/>
          <w:highlight w:val="red"/>
        </w:rPr>
        <w:t xml:space="preserve">Attention </w:t>
      </w:r>
    </w:p>
    <w:p w:rsidR="00A84255" w:rsidRPr="009D5CBD" w:rsidRDefault="00A84255" w:rsidP="00A84255">
      <w:pPr>
        <w:ind w:left="0" w:right="-30" w:firstLine="0"/>
        <w:rPr>
          <w:rFonts w:ascii="Arial" w:hAnsi="Arial" w:cs="Arial"/>
          <w:b/>
          <w:color w:val="FF0000"/>
          <w:sz w:val="24"/>
          <w:szCs w:val="24"/>
          <w:shd w:val="clear" w:color="auto" w:fill="FFFFFF"/>
        </w:rPr>
      </w:pPr>
      <w:r w:rsidRPr="009D5CBD">
        <w:rPr>
          <w:rFonts w:ascii="Arial" w:hAnsi="Arial" w:cs="Arial"/>
          <w:b/>
          <w:color w:val="FF0000"/>
          <w:sz w:val="24"/>
          <w:szCs w:val="24"/>
          <w:shd w:val="clear" w:color="auto" w:fill="FFFFFF"/>
        </w:rPr>
        <w:t>Comme tous champignons, ne ramassez jamais le Rosé des Prés sur les bords de routes très fréquentées ou au bord des champs agricoles aspergés de produits chimiques.</w:t>
      </w:r>
    </w:p>
    <w:p w:rsidR="004500E0" w:rsidRPr="00A84255" w:rsidRDefault="004500E0" w:rsidP="00A84255">
      <w:pPr>
        <w:ind w:left="0" w:right="-30" w:firstLine="0"/>
        <w:rPr>
          <w:rFonts w:ascii="Arial" w:hAnsi="Arial" w:cs="Arial"/>
          <w:b/>
          <w:bCs/>
          <w:sz w:val="24"/>
          <w:szCs w:val="24"/>
        </w:rPr>
      </w:pPr>
    </w:p>
    <w:p w:rsidR="004C6F1D" w:rsidRPr="0025051D" w:rsidRDefault="009D5CBD" w:rsidP="002B4220">
      <w:pPr>
        <w:spacing w:line="240" w:lineRule="auto"/>
        <w:ind w:right="-30" w:hanging="1418"/>
        <w:rPr>
          <w:rFonts w:ascii="Arial" w:eastAsia="Arial" w:hAnsi="Arial" w:cs="Arial"/>
          <w:bCs/>
          <w:color w:val="333333"/>
          <w:sz w:val="24"/>
          <w:szCs w:val="24"/>
        </w:rPr>
      </w:pPr>
      <w:r w:rsidRPr="009D5CBD">
        <w:rPr>
          <w:rFonts w:ascii="Arial" w:hAnsi="Arial" w:cs="Arial"/>
          <w:b/>
          <w:noProof/>
          <w:color w:val="333333"/>
          <w:sz w:val="24"/>
          <w:szCs w:val="24"/>
          <w:lang w:eastAsia="fr-FR"/>
        </w:rPr>
        <w:drawing>
          <wp:inline distT="0" distB="0" distL="0" distR="0">
            <wp:extent cx="742950" cy="914400"/>
            <wp:effectExtent l="19050" t="0" r="0" b="0"/>
            <wp:docPr id="12" name="Image 2" descr="C:\Users\Hoebers\OneDrive\Captures d'écran\gas_champignon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ebers\OneDrive\Captures d'écran\gas_champignon01.gif"/>
                    <pic:cNvPicPr>
                      <a:picLocks noChangeAspect="1" noChangeArrowheads="1" noCrop="1"/>
                    </pic:cNvPicPr>
                  </pic:nvPicPr>
                  <pic:blipFill>
                    <a:blip r:embed="rId13" cstate="print"/>
                    <a:srcRect/>
                    <a:stretch>
                      <a:fillRect/>
                    </a:stretch>
                  </pic:blipFill>
                  <pic:spPr bwMode="auto">
                    <a:xfrm>
                      <a:off x="0" y="0"/>
                      <a:ext cx="742950" cy="914400"/>
                    </a:xfrm>
                    <a:prstGeom prst="rect">
                      <a:avLst/>
                    </a:prstGeom>
                    <a:noFill/>
                    <a:ln w="9525">
                      <a:noFill/>
                      <a:miter lim="800000"/>
                      <a:headEnd/>
                      <a:tailEnd/>
                    </a:ln>
                  </pic:spPr>
                </pic:pic>
              </a:graphicData>
            </a:graphic>
          </wp:inline>
        </w:drawing>
      </w:r>
      <w:r w:rsidR="004C6F1D" w:rsidRPr="0025051D">
        <w:rPr>
          <w:rFonts w:ascii="Arial" w:hAnsi="Arial" w:cs="Arial"/>
          <w:b/>
          <w:color w:val="333333"/>
          <w:sz w:val="24"/>
          <w:szCs w:val="24"/>
        </w:rPr>
        <w:t xml:space="preserve">Bonne </w:t>
      </w:r>
      <w:r w:rsidR="004C6F1D">
        <w:rPr>
          <w:rFonts w:ascii="Arial" w:hAnsi="Arial" w:cs="Arial"/>
          <w:b/>
          <w:color w:val="333333"/>
          <w:sz w:val="24"/>
          <w:szCs w:val="24"/>
        </w:rPr>
        <w:t>découverte et soyez prudent</w:t>
      </w:r>
      <w:r w:rsidR="00150384">
        <w:rPr>
          <w:rFonts w:ascii="Arial" w:hAnsi="Arial" w:cs="Arial"/>
          <w:b/>
          <w:color w:val="333333"/>
          <w:sz w:val="24"/>
          <w:szCs w:val="24"/>
        </w:rPr>
        <w:t xml:space="preserve"> </w:t>
      </w:r>
      <w:r w:rsidR="00150384" w:rsidRPr="009D5CBD">
        <w:rPr>
          <w:rFonts w:ascii="Arial" w:eastAsia="Times New Roman" w:hAnsi="Arial" w:cs="Arial"/>
          <w:noProof/>
          <w:sz w:val="24"/>
          <w:szCs w:val="24"/>
          <w:lang w:eastAsia="fr-FR"/>
        </w:rPr>
        <w:drawing>
          <wp:inline distT="0" distB="0" distL="0" distR="0">
            <wp:extent cx="685800" cy="468712"/>
            <wp:effectExtent l="19050" t="0" r="0" b="0"/>
            <wp:docPr id="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14" cstate="print"/>
                    <a:srcRect/>
                    <a:stretch>
                      <a:fillRect/>
                    </a:stretch>
                  </pic:blipFill>
                  <pic:spPr bwMode="auto">
                    <a:xfrm>
                      <a:off x="0" y="0"/>
                      <a:ext cx="685800" cy="468712"/>
                    </a:xfrm>
                    <a:prstGeom prst="rect">
                      <a:avLst/>
                    </a:prstGeom>
                    <a:noFill/>
                    <a:ln w="9525">
                      <a:noFill/>
                      <a:miter lim="800000"/>
                      <a:headEnd/>
                      <a:tailEnd/>
                    </a:ln>
                  </pic:spPr>
                </pic:pic>
              </a:graphicData>
            </a:graphic>
          </wp:inline>
        </w:drawing>
      </w:r>
    </w:p>
    <w:p w:rsidR="004C6F1D" w:rsidRPr="00260C73" w:rsidRDefault="004C6F1D" w:rsidP="004C6F1D">
      <w:pPr>
        <w:spacing w:line="278" w:lineRule="auto"/>
        <w:ind w:left="1" w:hanging="1"/>
        <w:jc w:val="both"/>
        <w:rPr>
          <w:rFonts w:ascii="Arial" w:eastAsia="Times New Roman" w:hAnsi="Arial" w:cs="Arial"/>
          <w:sz w:val="24"/>
          <w:szCs w:val="24"/>
          <w:lang w:eastAsia="fr-FR"/>
        </w:rPr>
      </w:pPr>
      <w:r w:rsidRPr="0025051D">
        <w:rPr>
          <w:rFonts w:ascii="Arial" w:eastAsia="Times New Roman" w:hAnsi="Arial" w:cs="Arial"/>
          <w:b/>
          <w:sz w:val="24"/>
          <w:szCs w:val="24"/>
          <w:lang w:eastAsia="fr-FR"/>
        </w:rPr>
        <w:t xml:space="preserve">Fiche : </w:t>
      </w:r>
      <w:r w:rsidRPr="0025051D">
        <w:rPr>
          <w:rFonts w:ascii="Arial" w:eastAsia="Times New Roman" w:hAnsi="Arial" w:cs="Arial"/>
          <w:sz w:val="24"/>
          <w:szCs w:val="24"/>
          <w:lang w:eastAsia="fr-FR"/>
        </w:rPr>
        <w:t xml:space="preserve"> </w:t>
      </w:r>
      <w:r w:rsidRPr="0025051D">
        <w:rPr>
          <w:rFonts w:ascii="Arial" w:eastAsia="Times New Roman" w:hAnsi="Arial" w:cs="Arial"/>
          <w:noProof/>
          <w:sz w:val="24"/>
          <w:szCs w:val="24"/>
          <w:lang w:eastAsia="fr-FR"/>
        </w:rPr>
        <w:drawing>
          <wp:inline distT="0" distB="0" distL="0" distR="0">
            <wp:extent cx="171450" cy="171450"/>
            <wp:effectExtent l="19050" t="0" r="0" b="0"/>
            <wp:docPr id="11"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5" cstate="print"/>
                    <a:stretch>
                      <a:fillRect/>
                    </a:stretch>
                  </pic:blipFill>
                  <pic:spPr>
                    <a:xfrm>
                      <a:off x="0" y="0"/>
                      <a:ext cx="171428" cy="171428"/>
                    </a:xfrm>
                    <a:prstGeom prst="rect">
                      <a:avLst/>
                    </a:prstGeom>
                  </pic:spPr>
                </pic:pic>
              </a:graphicData>
            </a:graphic>
          </wp:inline>
        </w:drawing>
      </w:r>
      <w:r w:rsidRPr="0025051D">
        <w:rPr>
          <w:rFonts w:ascii="Arial" w:eastAsia="Times New Roman" w:hAnsi="Arial" w:cs="Arial"/>
          <w:sz w:val="24"/>
          <w:szCs w:val="24"/>
          <w:lang w:eastAsia="fr-FR"/>
        </w:rPr>
        <w:t xml:space="preserve"> </w:t>
      </w:r>
      <w:r w:rsidRPr="00260C73">
        <w:rPr>
          <w:rFonts w:ascii="Arial" w:eastAsia="Times New Roman" w:hAnsi="Arial" w:cs="Arial"/>
          <w:sz w:val="24"/>
          <w:szCs w:val="24"/>
          <w:lang w:eastAsia="fr-FR"/>
        </w:rPr>
        <w:t>2020 JDN  jardins du nord</w:t>
      </w:r>
      <w:r>
        <w:rPr>
          <w:rFonts w:ascii="Arial" w:eastAsia="Times New Roman" w:hAnsi="Arial" w:cs="Arial"/>
          <w:b/>
          <w:sz w:val="24"/>
          <w:szCs w:val="24"/>
          <w:lang w:eastAsia="fr-FR"/>
        </w:rPr>
        <w:t xml:space="preserve"> </w:t>
      </w:r>
      <w:r w:rsidRPr="00260C73">
        <w:rPr>
          <w:rFonts w:ascii="Arial" w:eastAsia="Times New Roman" w:hAnsi="Arial" w:cs="Arial"/>
          <w:sz w:val="24"/>
          <w:szCs w:val="24"/>
          <w:lang w:eastAsia="fr-FR"/>
        </w:rPr>
        <w:t>(Ancienne fiche d’Eveliotis)</w:t>
      </w:r>
      <w:r w:rsidR="009D5CBD">
        <w:rPr>
          <w:rFonts w:ascii="Arial" w:eastAsia="Times New Roman" w:hAnsi="Arial" w:cs="Arial"/>
          <w:sz w:val="24"/>
          <w:szCs w:val="24"/>
          <w:lang w:eastAsia="fr-FR"/>
        </w:rPr>
        <w:t xml:space="preserve"> </w:t>
      </w:r>
    </w:p>
    <w:p w:rsidR="00E8030B" w:rsidRPr="004C6F1D" w:rsidRDefault="004C6F1D" w:rsidP="00E8030B">
      <w:pPr>
        <w:ind w:left="0" w:right="-30" w:firstLine="0"/>
        <w:rPr>
          <w:rFonts w:ascii="Arial" w:hAnsi="Arial" w:cs="Arial"/>
          <w:color w:val="FF0000"/>
          <w:sz w:val="24"/>
          <w:szCs w:val="24"/>
        </w:rPr>
      </w:pPr>
      <w:r w:rsidRPr="0025051D">
        <w:rPr>
          <w:rFonts w:ascii="Arial" w:hAnsi="Arial" w:cs="Arial"/>
          <w:b/>
          <w:color w:val="373737"/>
          <w:sz w:val="24"/>
          <w:szCs w:val="24"/>
        </w:rPr>
        <w:t>Pour en parler sur le forum</w:t>
      </w:r>
      <w:r w:rsidR="00E8030B">
        <w:rPr>
          <w:rFonts w:ascii="Arial" w:hAnsi="Arial" w:cs="Arial"/>
          <w:b/>
          <w:color w:val="373737"/>
          <w:sz w:val="24"/>
          <w:szCs w:val="24"/>
        </w:rPr>
        <w:t> </w:t>
      </w:r>
      <w:r w:rsidR="00E8030B" w:rsidRPr="00E8030B">
        <w:rPr>
          <w:rFonts w:ascii="Arial" w:hAnsi="Arial" w:cs="Arial"/>
          <w:b/>
          <w:color w:val="373737"/>
          <w:sz w:val="24"/>
          <w:szCs w:val="24"/>
        </w:rPr>
        <w:t xml:space="preserve">: </w:t>
      </w:r>
      <w:hyperlink r:id="rId16" w:history="1">
        <w:r w:rsidR="00E8030B" w:rsidRPr="00E8030B">
          <w:rPr>
            <w:rStyle w:val="Lienhypertexte"/>
            <w:rFonts w:ascii="Arial" w:hAnsi="Arial" w:cs="Arial"/>
            <w:sz w:val="24"/>
            <w:szCs w:val="24"/>
          </w:rPr>
          <w:t>https://www.jardins-du-nord.fr/viewtopic.php?f=106&amp;t=5524</w:t>
        </w:r>
      </w:hyperlink>
    </w:p>
    <w:p w:rsidR="004C6F1D" w:rsidRPr="0003176B" w:rsidRDefault="00E8030B" w:rsidP="00E8030B">
      <w:pPr>
        <w:spacing w:line="240" w:lineRule="auto"/>
        <w:ind w:left="0" w:right="-30" w:firstLine="0"/>
        <w:rPr>
          <w:rFonts w:ascii="Arial" w:eastAsia="Times New Roman" w:hAnsi="Arial" w:cs="Arial"/>
          <w:b/>
          <w:sz w:val="24"/>
          <w:szCs w:val="24"/>
          <w:lang w:eastAsia="fr-FR"/>
        </w:rPr>
      </w:pPr>
      <w:r w:rsidRPr="002B4220">
        <w:rPr>
          <w:rFonts w:ascii="Arial" w:hAnsi="Arial" w:cs="Arial"/>
          <w:sz w:val="24"/>
          <w:szCs w:val="24"/>
        </w:rPr>
        <w:t xml:space="preserve"> </w:t>
      </w:r>
      <w:r w:rsidR="004C6F1D" w:rsidRPr="0003176B">
        <w:rPr>
          <w:rFonts w:ascii="Arial" w:hAnsi="Arial" w:cs="Arial"/>
          <w:b/>
          <w:sz w:val="24"/>
          <w:szCs w:val="24"/>
        </w:rPr>
        <w:t>Photo :</w:t>
      </w:r>
      <w:r w:rsidR="004C6F1D" w:rsidRPr="0003176B">
        <w:rPr>
          <w:rFonts w:ascii="Arial" w:hAnsi="Arial" w:cs="Arial"/>
          <w:sz w:val="24"/>
          <w:szCs w:val="24"/>
        </w:rPr>
        <w:t xml:space="preserve"> </w:t>
      </w:r>
      <w:r w:rsidR="004C6F1D">
        <w:rPr>
          <w:rFonts w:ascii="Arial" w:hAnsi="Arial" w:cs="Arial"/>
          <w:sz w:val="24"/>
          <w:szCs w:val="24"/>
        </w:rPr>
        <w:t>du net</w:t>
      </w:r>
    </w:p>
    <w:sectPr w:rsidR="004C6F1D" w:rsidRPr="0003176B" w:rsidSect="00C24903">
      <w:footerReference w:type="default" r:id="rId17"/>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7739" w:rsidRDefault="00287739" w:rsidP="00A84255">
      <w:pPr>
        <w:spacing w:after="0" w:line="240" w:lineRule="auto"/>
      </w:pPr>
      <w:r>
        <w:separator/>
      </w:r>
    </w:p>
  </w:endnote>
  <w:endnote w:type="continuationSeparator" w:id="0">
    <w:p w:rsidR="00287739" w:rsidRDefault="00287739" w:rsidP="00A842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716266"/>
      <w:docPartObj>
        <w:docPartGallery w:val="Page Numbers (Bottom of Page)"/>
        <w:docPartUnique/>
      </w:docPartObj>
    </w:sdtPr>
    <w:sdtContent>
      <w:sdt>
        <w:sdtPr>
          <w:id w:val="123787606"/>
          <w:docPartObj>
            <w:docPartGallery w:val="Page Numbers (Top of Page)"/>
            <w:docPartUnique/>
          </w:docPartObj>
        </w:sdtPr>
        <w:sdtContent>
          <w:p w:rsidR="00A84255" w:rsidRDefault="00A84255">
            <w:pPr>
              <w:pStyle w:val="Pieddepage"/>
              <w:jc w:val="right"/>
            </w:pPr>
            <w:r>
              <w:t xml:space="preserve">Page </w:t>
            </w:r>
            <w:r w:rsidR="00166094">
              <w:rPr>
                <w:b/>
                <w:sz w:val="24"/>
                <w:szCs w:val="24"/>
              </w:rPr>
              <w:fldChar w:fldCharType="begin"/>
            </w:r>
            <w:r>
              <w:rPr>
                <w:b/>
              </w:rPr>
              <w:instrText>PAGE</w:instrText>
            </w:r>
            <w:r w:rsidR="00166094">
              <w:rPr>
                <w:b/>
                <w:sz w:val="24"/>
                <w:szCs w:val="24"/>
              </w:rPr>
              <w:fldChar w:fldCharType="separate"/>
            </w:r>
            <w:r w:rsidR="00287739">
              <w:rPr>
                <w:b/>
                <w:noProof/>
              </w:rPr>
              <w:t>1</w:t>
            </w:r>
            <w:r w:rsidR="00166094">
              <w:rPr>
                <w:b/>
                <w:sz w:val="24"/>
                <w:szCs w:val="24"/>
              </w:rPr>
              <w:fldChar w:fldCharType="end"/>
            </w:r>
            <w:r>
              <w:t xml:space="preserve"> sur </w:t>
            </w:r>
            <w:r w:rsidR="00166094">
              <w:rPr>
                <w:b/>
                <w:sz w:val="24"/>
                <w:szCs w:val="24"/>
              </w:rPr>
              <w:fldChar w:fldCharType="begin"/>
            </w:r>
            <w:r>
              <w:rPr>
                <w:b/>
              </w:rPr>
              <w:instrText>NUMPAGES</w:instrText>
            </w:r>
            <w:r w:rsidR="00166094">
              <w:rPr>
                <w:b/>
                <w:sz w:val="24"/>
                <w:szCs w:val="24"/>
              </w:rPr>
              <w:fldChar w:fldCharType="separate"/>
            </w:r>
            <w:r w:rsidR="00287739">
              <w:rPr>
                <w:b/>
                <w:noProof/>
              </w:rPr>
              <w:t>1</w:t>
            </w:r>
            <w:r w:rsidR="00166094">
              <w:rPr>
                <w:b/>
                <w:sz w:val="24"/>
                <w:szCs w:val="24"/>
              </w:rPr>
              <w:fldChar w:fldCharType="end"/>
            </w:r>
          </w:p>
        </w:sdtContent>
      </w:sdt>
    </w:sdtContent>
  </w:sdt>
  <w:p w:rsidR="00A84255" w:rsidRDefault="00A84255">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7739" w:rsidRDefault="00287739" w:rsidP="00A84255">
      <w:pPr>
        <w:spacing w:after="0" w:line="240" w:lineRule="auto"/>
      </w:pPr>
      <w:r>
        <w:separator/>
      </w:r>
    </w:p>
  </w:footnote>
  <w:footnote w:type="continuationSeparator" w:id="0">
    <w:p w:rsidR="00287739" w:rsidRDefault="00287739" w:rsidP="00A842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519AA"/>
    <w:multiLevelType w:val="hybridMultilevel"/>
    <w:tmpl w:val="82348974"/>
    <w:lvl w:ilvl="0" w:tplc="4B5A1CD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3F620D7"/>
    <w:multiLevelType w:val="hybridMultilevel"/>
    <w:tmpl w:val="27EE338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C24903"/>
    <w:rsid w:val="000426E9"/>
    <w:rsid w:val="000C4252"/>
    <w:rsid w:val="00150384"/>
    <w:rsid w:val="00166094"/>
    <w:rsid w:val="001B0F44"/>
    <w:rsid w:val="001C1FF9"/>
    <w:rsid w:val="001F553F"/>
    <w:rsid w:val="00221FCD"/>
    <w:rsid w:val="002229AD"/>
    <w:rsid w:val="00287739"/>
    <w:rsid w:val="002A39D5"/>
    <w:rsid w:val="002B4220"/>
    <w:rsid w:val="003614DA"/>
    <w:rsid w:val="003D683B"/>
    <w:rsid w:val="004500E0"/>
    <w:rsid w:val="0045420B"/>
    <w:rsid w:val="0046706F"/>
    <w:rsid w:val="004B3033"/>
    <w:rsid w:val="004C6F1D"/>
    <w:rsid w:val="005218A3"/>
    <w:rsid w:val="00534D27"/>
    <w:rsid w:val="005E7B09"/>
    <w:rsid w:val="006A4BE8"/>
    <w:rsid w:val="006A5C29"/>
    <w:rsid w:val="00702BC7"/>
    <w:rsid w:val="00746ECC"/>
    <w:rsid w:val="007A67E7"/>
    <w:rsid w:val="00802575"/>
    <w:rsid w:val="008F16E3"/>
    <w:rsid w:val="008F4CFB"/>
    <w:rsid w:val="009D5CBD"/>
    <w:rsid w:val="00A163D3"/>
    <w:rsid w:val="00A418F8"/>
    <w:rsid w:val="00A84255"/>
    <w:rsid w:val="00AB7FE8"/>
    <w:rsid w:val="00B0147A"/>
    <w:rsid w:val="00C24903"/>
    <w:rsid w:val="00CB35E4"/>
    <w:rsid w:val="00CB77A2"/>
    <w:rsid w:val="00CD7984"/>
    <w:rsid w:val="00E26642"/>
    <w:rsid w:val="00E8030B"/>
    <w:rsid w:val="00F04F5A"/>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2490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24903"/>
    <w:rPr>
      <w:rFonts w:ascii="Tahoma" w:hAnsi="Tahoma" w:cs="Tahoma"/>
      <w:sz w:val="16"/>
      <w:szCs w:val="16"/>
    </w:rPr>
  </w:style>
  <w:style w:type="character" w:styleId="lev">
    <w:name w:val="Strong"/>
    <w:basedOn w:val="Policepardfaut"/>
    <w:uiPriority w:val="22"/>
    <w:qFormat/>
    <w:rsid w:val="00C24903"/>
    <w:rPr>
      <w:b/>
      <w:bCs/>
    </w:rPr>
  </w:style>
  <w:style w:type="character" w:customStyle="1" w:styleId="highlight">
    <w:name w:val="highlight"/>
    <w:basedOn w:val="Policepardfaut"/>
    <w:rsid w:val="00CB77A2"/>
  </w:style>
  <w:style w:type="paragraph" w:styleId="Paragraphedeliste">
    <w:name w:val="List Paragraph"/>
    <w:basedOn w:val="Normal"/>
    <w:uiPriority w:val="34"/>
    <w:qFormat/>
    <w:rsid w:val="00F04F5A"/>
    <w:pPr>
      <w:ind w:left="720"/>
      <w:contextualSpacing/>
    </w:pPr>
  </w:style>
  <w:style w:type="paragraph" w:styleId="En-tte">
    <w:name w:val="header"/>
    <w:basedOn w:val="Normal"/>
    <w:link w:val="En-tteCar"/>
    <w:uiPriority w:val="99"/>
    <w:semiHidden/>
    <w:unhideWhenUsed/>
    <w:rsid w:val="00A84255"/>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A84255"/>
  </w:style>
  <w:style w:type="paragraph" w:styleId="Pieddepage">
    <w:name w:val="footer"/>
    <w:basedOn w:val="Normal"/>
    <w:link w:val="PieddepageCar"/>
    <w:uiPriority w:val="99"/>
    <w:unhideWhenUsed/>
    <w:rsid w:val="00A8425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84255"/>
  </w:style>
  <w:style w:type="character" w:styleId="Lienhypertexte">
    <w:name w:val="Hyperlink"/>
    <w:basedOn w:val="Policepardfaut"/>
    <w:uiPriority w:val="99"/>
    <w:semiHidden/>
    <w:unhideWhenUsed/>
    <w:rsid w:val="002B4220"/>
    <w:rPr>
      <w:color w:val="0000FF"/>
      <w:u w:val="single"/>
    </w:rPr>
  </w:style>
  <w:style w:type="character" w:styleId="Lienhypertextesuivivisit">
    <w:name w:val="FollowedHyperlink"/>
    <w:basedOn w:val="Policepardfaut"/>
    <w:uiPriority w:val="99"/>
    <w:semiHidden/>
    <w:unhideWhenUsed/>
    <w:rsid w:val="00E8030B"/>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gi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jardins-du-nord.fr/viewtopic.php?f=106&amp;t=552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399</Words>
  <Characters>2199</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2020-09-09T07:37:00Z</dcterms:created>
  <dcterms:modified xsi:type="dcterms:W3CDTF">2020-09-09T07:37:00Z</dcterms:modified>
</cp:coreProperties>
</file>