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9A31E" w14:textId="3B08A81B" w:rsidR="00761070" w:rsidRDefault="00CF21D6" w:rsidP="00C50A49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F06987">
        <w:rPr>
          <w:noProof/>
          <w:lang w:eastAsia="fr-FR"/>
        </w:rPr>
        <w:drawing>
          <wp:inline distT="0" distB="0" distL="0" distR="0" wp14:anchorId="30C135FC" wp14:editId="7F40DD2F">
            <wp:extent cx="5760720" cy="698269"/>
            <wp:effectExtent l="19050" t="0" r="0" b="0"/>
            <wp:docPr id="3" name="Image 3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25F045" w14:textId="611CE999" w:rsidR="00CF21D6" w:rsidRPr="00CF21D6" w:rsidRDefault="00CF21D6" w:rsidP="00CF21D6">
      <w:pPr>
        <w:pStyle w:val="Titre1"/>
        <w:spacing w:after="120"/>
        <w:jc w:val="center"/>
        <w:rPr>
          <w:rFonts w:ascii="Arial" w:hAnsi="Arial" w:cs="Arial"/>
          <w:color w:val="FFFFFF"/>
          <w:sz w:val="40"/>
          <w:szCs w:val="40"/>
          <w:highlight w:val="darkGreen"/>
        </w:rPr>
      </w:pPr>
      <w:r w:rsidRPr="00CF21D6">
        <w:rPr>
          <w:rFonts w:ascii="Arial" w:hAnsi="Arial" w:cs="Arial"/>
          <w:color w:val="FFFFFF"/>
          <w:sz w:val="40"/>
          <w:szCs w:val="40"/>
          <w:highlight w:val="darkGreen"/>
        </w:rPr>
        <w:t>Lexique bien être</w:t>
      </w:r>
    </w:p>
    <w:p w14:paraId="68B38D7D" w14:textId="77777777" w:rsidR="00761070" w:rsidRDefault="00761070" w:rsidP="00C50A49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4B47DB36" w14:textId="37301C51" w:rsidR="00956305" w:rsidRPr="00956305" w:rsidRDefault="00CF21D6" w:rsidP="00C50A49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C50A49">
        <w:rPr>
          <w:rFonts w:ascii="Arial" w:hAnsi="Arial" w:cs="Arial"/>
          <w:bCs/>
          <w:noProof/>
          <w:color w:val="C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2F9C0502" wp14:editId="0F78F492">
            <wp:extent cx="692150" cy="711200"/>
            <wp:effectExtent l="19050" t="0" r="0" b="0"/>
            <wp:docPr id="1" name="Image 13" descr="C:\Users\Hoebers\OneDrive\Captures d'écran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oebers\OneDrive\Captures d'écran\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B1888D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1BD04C36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Acide Gras Essentiel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un acide gras qui ne peut en aucun cas être fabriqué par le corps. Très important pour les cellules, il doit être apporté à l'organisme.</w:t>
      </w:r>
    </w:p>
    <w:p w14:paraId="210875EE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Acide Gras Insaturé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C'est un des principaux constituants de la peau qui permet de conserver sa souplesse.</w:t>
      </w:r>
    </w:p>
    <w:p w14:paraId="5CA0FBC8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Alcoolat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C'est un liquide, généralement incolore, que l'on obtient en faisant macérer des plantes dans de l'alcool.</w:t>
      </w:r>
    </w:p>
    <w:p w14:paraId="26E81D12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Allergénique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une substance capable de provoquer des réactions allergiques.</w:t>
      </w:r>
    </w:p>
    <w:p w14:paraId="31B00738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Analeptique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ce qui tonifie et stimule l'organisme.</w:t>
      </w:r>
    </w:p>
    <w:p w14:paraId="4911B45A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Analgésique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un produit qui permet de diminuer la douleur.</w:t>
      </w:r>
    </w:p>
    <w:p w14:paraId="4740C5B3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Antalgique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combat la douleur.</w:t>
      </w:r>
    </w:p>
    <w:p w14:paraId="1AED382D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Antianémique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les produits qui luttent contre l'anémie tout en aidant à reconstituer les globules rouges.</w:t>
      </w:r>
    </w:p>
    <w:p w14:paraId="1990C927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Antidiabétique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les produits qui aident à réduire le taux de sucre dans le sang.</w:t>
      </w:r>
    </w:p>
    <w:p w14:paraId="6281967D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Anti-diarrhéique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combat les diarrhées tout en agissant sur les intestins</w:t>
      </w:r>
    </w:p>
    <w:p w14:paraId="20771187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Antiémétique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permet de stopper les vomissements.</w:t>
      </w:r>
    </w:p>
    <w:p w14:paraId="12E832E6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Antifongique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prévient ou soigne le développement des champignons.</w:t>
      </w:r>
    </w:p>
    <w:p w14:paraId="70F566A3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Antihémorragique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arrête ou réduit les hémorragies et les saignements.</w:t>
      </w:r>
    </w:p>
    <w:p w14:paraId="116F6731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Anti-inflammatoire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combat les inflammations ainsi que leurs symptômes.</w:t>
      </w:r>
    </w:p>
    <w:p w14:paraId="79D66C88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lastRenderedPageBreak/>
        <w:t>Antipyrétique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les produits qui luttent contre la fièvre.</w:t>
      </w:r>
    </w:p>
    <w:p w14:paraId="320EA447" w14:textId="2895A045" w:rsidR="00956305" w:rsidRPr="00956305" w:rsidRDefault="00CF21D6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Antiseptique :</w:t>
      </w:r>
      <w:r w:rsidR="00956305"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une substance capable de lutter contre les germes, qui désinfecte et évite la contamination.</w:t>
      </w:r>
    </w:p>
    <w:p w14:paraId="76C10FD5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Antispasmodique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Un tel produit permet de décontracter des muscles douloureux par influence sur l'impact nerveux.</w:t>
      </w:r>
    </w:p>
    <w:p w14:paraId="678948A0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Antisudoral ou Anti-sudorifique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ce qui aide à diminuer la sécrétion de sueur, la transpiration.</w:t>
      </w:r>
    </w:p>
    <w:p w14:paraId="18B411D9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Antitussif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apaise et calme la toux.</w:t>
      </w:r>
    </w:p>
    <w:p w14:paraId="4F1D5EA3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Apéritif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les produits qui renferment des principes qui ouvrent l'appétit.</w:t>
      </w:r>
    </w:p>
    <w:p w14:paraId="34C484E2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Aromathérapie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Dérivé de la phytothérapie qui utilise les huiles essentielles.</w:t>
      </w:r>
    </w:p>
    <w:p w14:paraId="722A9AA1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Astringent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Un tel produit permet de resserrer les tissus et aide à la cicatrisation.</w:t>
      </w:r>
    </w:p>
    <w:p w14:paraId="677B0C18" w14:textId="77777777" w:rsidR="00C50A49" w:rsidRDefault="00C50A49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68BED6D" w14:textId="77777777" w:rsidR="00C50A49" w:rsidRDefault="00C50A49" w:rsidP="00C50A49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C50A49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10E77BE0" wp14:editId="1B880B88">
            <wp:extent cx="722539" cy="749300"/>
            <wp:effectExtent l="19050" t="0" r="1361" b="0"/>
            <wp:docPr id="29" name="Image 14" descr="C:\Users\Hoebers\OneDrive\Captures d'écran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oebers\OneDrive\Captures d'écran\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539" cy="7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206056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21CB942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color w:val="C00000"/>
          <w:sz w:val="24"/>
          <w:szCs w:val="24"/>
          <w:shd w:val="clear" w:color="auto" w:fill="FFFFFF"/>
        </w:rPr>
        <w:t>Bactéricide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Synonyme d'antiseptique. Qui combat les germes.</w:t>
      </w:r>
    </w:p>
    <w:p w14:paraId="22FBCFC0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Balsamique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possède toutes les propriétés d'un baume. Un tel produit apaise les inflammations ou les irritations et principalement celles des voies respiratoires.</w:t>
      </w:r>
    </w:p>
    <w:p w14:paraId="315DCA20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Béchique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une substance qui calme la toux et apaise les irritations des voies respiratoires.</w:t>
      </w:r>
    </w:p>
    <w:p w14:paraId="76200224" w14:textId="77777777" w:rsidR="00C50A49" w:rsidRDefault="00C50A49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44FF1B16" w14:textId="77777777" w:rsidR="00C50A49" w:rsidRDefault="00C50A49" w:rsidP="00C50A49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C50A49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4D2F1B00" wp14:editId="232BAA7D">
            <wp:extent cx="806450" cy="749300"/>
            <wp:effectExtent l="19050" t="0" r="0" b="0"/>
            <wp:docPr id="30" name="Image 15" descr="C:\Users\Hoebers\OneDrive\Captures d'écran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ebers\OneDrive\Captures d'écran\C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7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BEE626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B8FFA65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Calmant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une substance qui apaise, favorise le sommeil et agit sur le système nerveux.</w:t>
      </w:r>
    </w:p>
    <w:p w14:paraId="5D85F68A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Carminatif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Ce qui facilite l'évacuation des gaz intestinaux.</w:t>
      </w:r>
    </w:p>
    <w:p w14:paraId="77500417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Cataplasme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C'est une préparation qui possède une texture molle que l'on applique sur la peau pendant quelques minutes.</w:t>
      </w:r>
    </w:p>
    <w:p w14:paraId="53B9DF24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Céphalique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ce qui contient des principes permettant de calmer les maux de tête.</w:t>
      </w:r>
    </w:p>
    <w:p w14:paraId="1CB23A6D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Cholagogue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agit sur la vésicule biliaire, aidant ainsi à évacuer la bile.</w:t>
      </w:r>
    </w:p>
    <w:p w14:paraId="7C7832F9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lastRenderedPageBreak/>
        <w:t>Cholérétique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un produit qui agit sur les cellules hépatiques en facilitant la production et l'évacuation de la bile.</w:t>
      </w:r>
    </w:p>
    <w:p w14:paraId="2A487052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Collutoire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Préparation semi-liquide que l'on applique le plus souvent sur les gencives ou le pharynx.</w:t>
      </w:r>
    </w:p>
    <w:p w14:paraId="3809C8FD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Collyre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Solution liquide que l'on applique en gouttes ou en bain pour les yeux et les paupières.</w:t>
      </w:r>
    </w:p>
    <w:p w14:paraId="6A706B86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Compresse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morceau de gaze ou de linge fin, imbibé d'une préparation que l'on applique sur une partie du corps pour soigner une affection.</w:t>
      </w:r>
    </w:p>
    <w:p w14:paraId="75D9D6CF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Cordial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un produit qui stimule les fonctions digestives tout en tonifiant l'organisme.</w:t>
      </w:r>
    </w:p>
    <w:p w14:paraId="4112A8F4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Crème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Préparation onctueuse que l'on applique sur la peau et qui, par friction, pénètre dans l'épiderme.</w:t>
      </w:r>
    </w:p>
    <w:p w14:paraId="03E865E5" w14:textId="77777777" w:rsidR="00EA5604" w:rsidRDefault="00EA5604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599C016" w14:textId="77777777" w:rsidR="00956305" w:rsidRPr="00956305" w:rsidRDefault="00C50A49" w:rsidP="00C50A49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C50A49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5D384EEE" wp14:editId="5438F247">
            <wp:extent cx="793750" cy="673100"/>
            <wp:effectExtent l="19050" t="0" r="6350" b="0"/>
            <wp:docPr id="31" name="Image 16" descr="C:\Users\Hoebers\OneDrive\Captures d'écran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oebers\OneDrive\Captures d'écran\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6AC0D0" w14:textId="77777777" w:rsidR="00C50A49" w:rsidRDefault="00C50A49" w:rsidP="00956305">
      <w:pPr>
        <w:spacing w:after="0"/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</w:pPr>
    </w:p>
    <w:p w14:paraId="7873EDEF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Décoction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Préparation faite avec de l'eau et des herbes que l'on porte à ébullition et que l'on faut bouillir pendant quelques minutes. Elle peut ensuite être bue </w:t>
      </w:r>
      <w:proofErr w:type="gramStart"/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ou</w:t>
      </w:r>
      <w:proofErr w:type="gramEnd"/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servir à diverses préparations.</w:t>
      </w:r>
    </w:p>
    <w:p w14:paraId="127BEC21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Décontracturant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Ce qui permet de réchauffer et de décontracter les muscles, donc d'apaiser les contractures.</w:t>
      </w:r>
    </w:p>
    <w:p w14:paraId="371E5CAB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Dépuratif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tout ce qui permet de purger l'organisme, de le purifier et d'éliminer les toxines.</w:t>
      </w:r>
    </w:p>
    <w:p w14:paraId="22D5EC2E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Détersif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Un tel produit nettoie et désinfecte les plaies tout en aidant à leur cicatrisation.</w:t>
      </w:r>
    </w:p>
    <w:p w14:paraId="03D2754F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Diaphorétique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provoque la transpiration.</w:t>
      </w:r>
    </w:p>
    <w:p w14:paraId="3BEB0DF3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Digestif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tout ce qui entraîne une bonne digestion en facilitant l'activité et le travail de l'estomac.</w:t>
      </w:r>
    </w:p>
    <w:p w14:paraId="4382EA3C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Diurétique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C'est une substance qui augmente la production d'urine permettant ainsi d'évacuer les toxines.</w:t>
      </w:r>
    </w:p>
    <w:p w14:paraId="1060DA2A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6E9E32FB" w14:textId="77777777" w:rsidR="00956305" w:rsidRDefault="00C50A49" w:rsidP="00C50A49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C50A49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27B36443" wp14:editId="281A2958">
            <wp:extent cx="717550" cy="698500"/>
            <wp:effectExtent l="19050" t="0" r="6350" b="0"/>
            <wp:docPr id="32" name="Image 17" descr="C:\Users\Hoebers\OneDrive\Captures d'écran\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oebers\OneDrive\Captures d'écran\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16AA17" w14:textId="77777777" w:rsidR="00C50A49" w:rsidRPr="00956305" w:rsidRDefault="00C50A49" w:rsidP="00C50A49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6E880533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Eau Florale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Synonyme d'Hydrolat. Liquide obtenu après distillation des fleurs.</w:t>
      </w:r>
    </w:p>
    <w:p w14:paraId="733C755A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Elixir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une préparation obtenue en macérant des plantes dans une solution d'alcool et de sucre.</w:t>
      </w:r>
    </w:p>
    <w:p w14:paraId="716EF966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lastRenderedPageBreak/>
        <w:t xml:space="preserve">Extrait : 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C'est une solution qui renferme les principes actifs des plantes après une préparation.</w:t>
      </w:r>
    </w:p>
    <w:p w14:paraId="4962BA10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Emétique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provoque des nausées et des vomissements.</w:t>
      </w:r>
    </w:p>
    <w:p w14:paraId="6B88C2F7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Emollient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Un tel produit ramollit les tissus et a un effet apaisant sur la peau.</w:t>
      </w:r>
    </w:p>
    <w:p w14:paraId="78AC5EAF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Emplâtre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Crème très épaisse, semi-solide, et que l'on pose et façonne suivant les contours de la partie du corps où qu'il doit traiter.</w:t>
      </w:r>
    </w:p>
    <w:p w14:paraId="07B96194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Enveloppement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Par ce terme on désigne une grande compresse, imbibée d'une solution traitante, qui entoure une partie d'un membre ou un membre entier.</w:t>
      </w:r>
    </w:p>
    <w:p w14:paraId="6DE123EF" w14:textId="77777777" w:rsidR="00136762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Expectorant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un produit qui permet d'expulser les mucosités, les secrétions des bronches</w:t>
      </w:r>
      <w:r w:rsidR="00136762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.</w:t>
      </w:r>
    </w:p>
    <w:p w14:paraId="712C785D" w14:textId="77777777" w:rsidR="00EA5604" w:rsidRDefault="00EA5604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2128165" w14:textId="77777777" w:rsidR="00EF0ACA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F0ACA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0EB0E7FE" wp14:editId="33C0B8A4">
            <wp:extent cx="768350" cy="685800"/>
            <wp:effectExtent l="19050" t="0" r="0" b="0"/>
            <wp:docPr id="33" name="Image 18" descr="C:\Users\Hoebers\OneDrive\Captures d'écran\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ebers\OneDrive\Captures d'écran\F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FAD20A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br/>
      </w: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Fébrifuge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Produit qui aide à combattre l'état fiévreux, en baissant la fièvre.</w:t>
      </w:r>
    </w:p>
    <w:p w14:paraId="73589502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Fumigation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C'est l'utilisation de vapeur chargée de principes actifs de plantes.</w:t>
      </w:r>
    </w:p>
    <w:p w14:paraId="28596397" w14:textId="77777777" w:rsidR="00EF0ACA" w:rsidRDefault="00EF0ACA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84E670F" w14:textId="77777777" w:rsidR="00EF0ACA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F0ACA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03783C5B" wp14:editId="36B01B31">
            <wp:extent cx="749300" cy="711200"/>
            <wp:effectExtent l="19050" t="0" r="0" b="0"/>
            <wp:docPr id="34" name="Image 19" descr="C:\Users\Hoebers\OneDrive\Captures d'écran\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oebers\OneDrive\Captures d'écran\G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D45DB3" w14:textId="77777777" w:rsidR="00136762" w:rsidRPr="00956305" w:rsidRDefault="00136762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681B7F28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Gargarisme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C'est une préparation que l'on utilise en rinçage pour adoucir et désinfecter la bouche, la gorge et les muqueuses. Un gargarisme ne doit jamais être avalé.</w:t>
      </w:r>
    </w:p>
    <w:p w14:paraId="01EA074A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Gemmothérapie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Méthode dérivée de la phytothérapie qui utilise les principes actifs contenus dans les bourgeons des végétaux.</w:t>
      </w:r>
    </w:p>
    <w:p w14:paraId="0A2648A0" w14:textId="77777777" w:rsidR="00EF0ACA" w:rsidRDefault="00EF0ACA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9BCD214" w14:textId="77777777" w:rsidR="00EF0ACA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F0ACA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lastRenderedPageBreak/>
        <w:drawing>
          <wp:inline distT="0" distB="0" distL="0" distR="0" wp14:anchorId="1D10001E" wp14:editId="09E14629">
            <wp:extent cx="819150" cy="704850"/>
            <wp:effectExtent l="19050" t="0" r="0" b="0"/>
            <wp:docPr id="35" name="Image 20" descr="C:\Users\Hoebers\OneDrive\Captures d'écran\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oebers\OneDrive\Captures d'écran\H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D443B0" w14:textId="77777777" w:rsidR="00136762" w:rsidRPr="00956305" w:rsidRDefault="00136762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935A05C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Hémostatique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Une telle substance permet de stopper les hémorragies et les saignements.</w:t>
      </w:r>
    </w:p>
    <w:p w14:paraId="1955D911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Hépatique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 xml:space="preserve"> : 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Permet de stimuler les fonctions digestions de la vésicule biliaire et du foie.</w:t>
      </w:r>
    </w:p>
    <w:p w14:paraId="0D752D88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Hydrolat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Synonyme d'eau florale. Liquide obtenu après la distillation des fleurs.</w:t>
      </w:r>
    </w:p>
    <w:p w14:paraId="63607167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Inhalation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C'est une sorte de fumigation par laquelle on respire les vapeurs des plantes généralement pour dégager les bronches.</w:t>
      </w:r>
    </w:p>
    <w:p w14:paraId="05EB62B3" w14:textId="77777777" w:rsidR="00EF0ACA" w:rsidRDefault="00EF0ACA" w:rsidP="00EF0ACA">
      <w:pPr>
        <w:spacing w:after="0"/>
        <w:jc w:val="center"/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</w:pPr>
      <w:r w:rsidRPr="00EF0ACA">
        <w:rPr>
          <w:rFonts w:ascii="Arial" w:hAnsi="Arial" w:cs="Arial"/>
          <w:b/>
          <w:bCs/>
          <w:i/>
          <w:noProof/>
          <w:color w:val="C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224D3C68" wp14:editId="08132D63">
            <wp:extent cx="552450" cy="654050"/>
            <wp:effectExtent l="19050" t="0" r="0" b="0"/>
            <wp:docPr id="36" name="Image 21" descr="C:\Users\Hoebers\OneDrive\Captures d'écran\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Hoebers\OneDrive\Captures d'écran\I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361E2E" w14:textId="77777777" w:rsidR="00EF0ACA" w:rsidRDefault="00EF0ACA" w:rsidP="00956305">
      <w:pPr>
        <w:spacing w:after="0"/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</w:pPr>
    </w:p>
    <w:p w14:paraId="6130AA8B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Insaponifiable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Par ce terme on désigne des éléments contenu dans de l'huile qui ne peuvent être transformés en savon.</w:t>
      </w:r>
    </w:p>
    <w:p w14:paraId="230B7C8D" w14:textId="77777777" w:rsidR="00EF0ACA" w:rsidRDefault="00EF0ACA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AB5EFD6" w14:textId="77777777" w:rsidR="00136762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F0ACA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62C0ED01" wp14:editId="1E51287D">
            <wp:extent cx="679450" cy="717550"/>
            <wp:effectExtent l="19050" t="0" r="6350" b="0"/>
            <wp:docPr id="39" name="Image 24" descr="C:\Users\Hoebers\OneDrive\Captures d'écran\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Hoebers\OneDrive\Captures d'écran\L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BEAA94" w14:textId="77777777" w:rsidR="00EF0ACA" w:rsidRPr="00956305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2DA2AE55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Laxatif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Un tel produit permet de faciliter l'évacuation des selles.</w:t>
      </w:r>
    </w:p>
    <w:p w14:paraId="592B8B2E" w14:textId="1A46441F" w:rsidR="00CF21D6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Liniment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Substance onctueuse utilisée en friction pour soulager des douleurs comme des rhumatismes.</w:t>
      </w:r>
    </w:p>
    <w:p w14:paraId="14B01CDA" w14:textId="434F8487" w:rsidR="00CF21D6" w:rsidRDefault="00CF21D6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C9C04C2" w14:textId="77777777" w:rsidR="00CF21D6" w:rsidRDefault="00CF21D6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F02C1DF" w14:textId="77777777" w:rsidR="00136762" w:rsidRDefault="00136762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27D47602" w14:textId="77777777" w:rsidR="00EF0ACA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F0ACA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lastRenderedPageBreak/>
        <w:drawing>
          <wp:inline distT="0" distB="0" distL="0" distR="0" wp14:anchorId="2A8B172E" wp14:editId="35051C66">
            <wp:extent cx="806450" cy="692150"/>
            <wp:effectExtent l="19050" t="0" r="0" b="0"/>
            <wp:docPr id="42" name="Image 27" descr="C:\Users\Hoebers\OneDrive\Captures d'écran\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Hoebers\OneDrive\Captures d'écran\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BFF715" w14:textId="77777777" w:rsidR="00EF0ACA" w:rsidRPr="00956305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2476F1A9" w14:textId="410ABCDD" w:rsidR="00EF0ACA" w:rsidRDefault="00956305" w:rsidP="00CF21D6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Onguent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une sorte de pommade médicamenteuse renfermant des principes actifs que l'on utilise en friction.</w:t>
      </w:r>
    </w:p>
    <w:p w14:paraId="0221A016" w14:textId="77777777" w:rsidR="00EF0ACA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F072E9A" w14:textId="77777777" w:rsidR="00EF0ACA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3193B625" w14:textId="77777777" w:rsidR="00136762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F0ACA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201F42FB" wp14:editId="6A596D6C">
            <wp:extent cx="673100" cy="711200"/>
            <wp:effectExtent l="19050" t="0" r="0" b="0"/>
            <wp:docPr id="43" name="Image 28" descr="C:\Users\Hoebers\OneDrive\Captures d'écran\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Hoebers\OneDrive\Captures d'écran\P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BF7F03" w14:textId="77777777" w:rsidR="00EF0ACA" w:rsidRPr="00956305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6F785A32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Pectoral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ce qui agit sur l'appareil respiratoire de manière bénéfique.</w:t>
      </w:r>
    </w:p>
    <w:p w14:paraId="772934A2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Photo-sensibilisant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 xml:space="preserve"> : 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Désigne un produit qui réagit à la lumière, principalement du soleil. Après la prise d'un tel produit il ne faut pas s'exposer au soleil.</w:t>
      </w:r>
    </w:p>
    <w:p w14:paraId="02D53074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Phytothérapie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Utilisation des plantes pour traiter les maux.</w:t>
      </w:r>
    </w:p>
    <w:p w14:paraId="47B08085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000000"/>
          <w:sz w:val="24"/>
          <w:szCs w:val="24"/>
          <w:shd w:val="clear" w:color="auto" w:fill="FFFFFF"/>
        </w:rPr>
        <w:t>Pommade</w:t>
      </w:r>
      <w:r w:rsidRPr="00956305">
        <w:rPr>
          <w:rFonts w:ascii="Arial" w:hAnsi="Arial" w:cs="Arial"/>
          <w:b/>
          <w:bCs/>
          <w:i/>
          <w:color w:val="0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Crème assez épaisse dans laquelle les principes actifs sont mêlés à un corps gras pour une </w:t>
      </w:r>
      <w:r w:rsidR="00136762"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meilleure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absorption par la peau.</w:t>
      </w:r>
    </w:p>
    <w:p w14:paraId="593F58DE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Purgatif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C'est une substance qui est très fortement laxative, favorisant ainsi les évacuations intestinales.</w:t>
      </w:r>
    </w:p>
    <w:p w14:paraId="6E41125D" w14:textId="77777777" w:rsidR="00EF0ACA" w:rsidRDefault="00EF0ACA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16A7232" w14:textId="77777777" w:rsidR="00136762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F0ACA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03C7CB10" wp14:editId="22C5DDD6">
            <wp:extent cx="717550" cy="774700"/>
            <wp:effectExtent l="19050" t="0" r="6350" b="0"/>
            <wp:docPr id="45" name="Image 30" descr="C:\Users\Hoebers\OneDrive\Captures d'écran\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Hoebers\OneDrive\Captures d'écran\R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77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ABBE1A" w14:textId="77777777" w:rsidR="00EF0ACA" w:rsidRPr="00956305" w:rsidRDefault="00EF0ACA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6A8F8C4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Résolutif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un produit qui permet de supprimer les inflammations et les engorgements.</w:t>
      </w:r>
    </w:p>
    <w:p w14:paraId="1B5C1A7F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Rubéfiant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Ce qui produit une irritation et une rougeur passagères de la peau.</w:t>
      </w:r>
    </w:p>
    <w:p w14:paraId="377142D1" w14:textId="77777777" w:rsidR="00EF0ACA" w:rsidRDefault="00EF0ACA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F1D2D1C" w14:textId="77777777" w:rsidR="00136762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F0ACA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lastRenderedPageBreak/>
        <w:drawing>
          <wp:inline distT="0" distB="0" distL="0" distR="0" wp14:anchorId="1BDC16FD" wp14:editId="656A9CE2">
            <wp:extent cx="692150" cy="641350"/>
            <wp:effectExtent l="19050" t="0" r="0" b="0"/>
            <wp:docPr id="46" name="Image 31" descr="C:\Users\Hoebers\OneDrive\Captures d'écran\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Hoebers\OneDrive\Captures d'écran\S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585533" w14:textId="77777777" w:rsidR="00EF0ACA" w:rsidRPr="00956305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0C9710C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Sédatif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tout ce qui calme, apaise la douleur et l'activité nerveuse.</w:t>
      </w:r>
    </w:p>
    <w:p w14:paraId="7B02CC5F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Soporifique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favorise le sommeil.</w:t>
      </w:r>
    </w:p>
    <w:p w14:paraId="356751D2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Sternutatoire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ce qui provoque des éternuements.</w:t>
      </w:r>
    </w:p>
    <w:p w14:paraId="57BAC220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Stimulant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Qui tonifie toutes les fonctions de l'organisme.</w:t>
      </w:r>
    </w:p>
    <w:p w14:paraId="32B6217D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Stomachique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Synonyme de digestif qui qualifie tout ce qui est bon pour aider le travail de l'estomac.</w:t>
      </w:r>
    </w:p>
    <w:p w14:paraId="102F866A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Sudorifique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 xml:space="preserve"> : 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Désigne une substance qui provoque et stimule la transpiration.</w:t>
      </w:r>
    </w:p>
    <w:p w14:paraId="0A44475C" w14:textId="77777777" w:rsidR="00EF0ACA" w:rsidRDefault="00EF0ACA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8724665" w14:textId="77777777" w:rsidR="00EF0ACA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F0ACA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4611740D" wp14:editId="269DEA6B">
            <wp:extent cx="628650" cy="647700"/>
            <wp:effectExtent l="19050" t="0" r="0" b="0"/>
            <wp:docPr id="47" name="Image 32" descr="C:\Users\Hoebers\OneDrive\Captures d'écran\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Hoebers\OneDrive\Captures d'écran\T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0396D0" w14:textId="77777777" w:rsidR="00136762" w:rsidRPr="00956305" w:rsidRDefault="00136762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4BBD88CC" w14:textId="77777777" w:rsid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Tonique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Qualifie ce qui a une action défatigante et fortifiante sur l'organisme. En cosmétologie, un tonique est une lotion qui aide à raffermir la peau.</w:t>
      </w:r>
    </w:p>
    <w:p w14:paraId="4135CEC7" w14:textId="77777777" w:rsidR="00EF0ACA" w:rsidRDefault="00EF0ACA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484A8BDF" w14:textId="77777777" w:rsidR="00136762" w:rsidRDefault="00EF0ACA" w:rsidP="00EF0ACA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F0ACA">
        <w:rPr>
          <w:rFonts w:ascii="Arial" w:hAnsi="Arial" w:cs="Arial"/>
          <w:bCs/>
          <w:noProof/>
          <w:color w:val="000000"/>
          <w:sz w:val="24"/>
          <w:szCs w:val="24"/>
          <w:shd w:val="clear" w:color="auto" w:fill="FFFFFF"/>
          <w:lang w:eastAsia="fr-FR"/>
        </w:rPr>
        <w:drawing>
          <wp:inline distT="0" distB="0" distL="0" distR="0" wp14:anchorId="1336E098" wp14:editId="3B52D2E7">
            <wp:extent cx="679450" cy="673100"/>
            <wp:effectExtent l="19050" t="0" r="6350" b="0"/>
            <wp:docPr id="49" name="Image 34" descr="C:\Users\Hoebers\OneDrive\Captures d'écran\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Hoebers\OneDrive\Captures d'écran\V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E4D335" w14:textId="77777777" w:rsidR="00EF0ACA" w:rsidRPr="00956305" w:rsidRDefault="00EF0ACA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B87995B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Vasoconstricteur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les substances qui resserrent les vaisseaux.</w:t>
      </w:r>
    </w:p>
    <w:p w14:paraId="7C1310B2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Vasodilatateur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les substances qui dilatent les vaisseaux.</w:t>
      </w:r>
    </w:p>
    <w:p w14:paraId="0274784D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Vermifuge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Désigne les produits qui éliminent les vers des intestins.</w:t>
      </w:r>
    </w:p>
    <w:p w14:paraId="4937CA5C" w14:textId="77777777" w:rsidR="00956305" w:rsidRPr="00956305" w:rsidRDefault="0095630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136762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Vulnéraire</w:t>
      </w:r>
      <w:r w:rsidRPr="00956305">
        <w:rPr>
          <w:rFonts w:ascii="Arial" w:hAnsi="Arial" w:cs="Arial"/>
          <w:b/>
          <w:bCs/>
          <w:i/>
          <w:color w:val="C00000"/>
          <w:sz w:val="24"/>
          <w:szCs w:val="24"/>
          <w:shd w:val="clear" w:color="auto" w:fill="FFFFFF"/>
        </w:rPr>
        <w:t> :</w:t>
      </w:r>
      <w:r w:rsidRPr="0095630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C'est une substance qui permet de guérir les plaies, qui aide à une bonne cicatrisation.</w:t>
      </w:r>
    </w:p>
    <w:p w14:paraId="7C5B0197" w14:textId="77777777" w:rsidR="003D36CA" w:rsidRDefault="003D36CA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4A58EA5A" w14:textId="77777777" w:rsidR="00005C25" w:rsidRPr="00CF21D6" w:rsidRDefault="00005C25" w:rsidP="00005C25">
      <w:pPr>
        <w:spacing w:after="0"/>
        <w:jc w:val="center"/>
        <w:rPr>
          <w:rFonts w:ascii="Arial" w:hAnsi="Arial" w:cs="Arial"/>
          <w:b/>
          <w:bCs/>
          <w:color w:val="FF0000"/>
          <w:sz w:val="32"/>
          <w:szCs w:val="32"/>
          <w:shd w:val="clear" w:color="auto" w:fill="FFFFFF"/>
        </w:rPr>
      </w:pPr>
      <w:r w:rsidRPr="00CF21D6">
        <w:rPr>
          <w:rFonts w:ascii="Arial" w:hAnsi="Arial" w:cs="Arial"/>
          <w:b/>
          <w:bCs/>
          <w:color w:val="FF0000"/>
          <w:sz w:val="32"/>
          <w:szCs w:val="32"/>
          <w:shd w:val="clear" w:color="auto" w:fill="FFFFFF"/>
        </w:rPr>
        <w:lastRenderedPageBreak/>
        <w:t>Il est indispensable de respecter les doses ou les contre-indications édictées.</w:t>
      </w:r>
    </w:p>
    <w:p w14:paraId="50235922" w14:textId="77777777" w:rsidR="00005C25" w:rsidRPr="00CF21D6" w:rsidRDefault="00005C25" w:rsidP="00005C25">
      <w:pPr>
        <w:spacing w:after="0"/>
        <w:jc w:val="center"/>
        <w:rPr>
          <w:rFonts w:ascii="Arial" w:hAnsi="Arial" w:cs="Arial"/>
          <w:b/>
          <w:bCs/>
          <w:color w:val="FF0000"/>
          <w:sz w:val="32"/>
          <w:szCs w:val="32"/>
          <w:shd w:val="clear" w:color="auto" w:fill="FFFFFF"/>
        </w:rPr>
      </w:pPr>
      <w:r w:rsidRPr="00CF21D6">
        <w:rPr>
          <w:rFonts w:ascii="Arial" w:hAnsi="Arial" w:cs="Arial"/>
          <w:b/>
          <w:bCs/>
          <w:color w:val="FF0000"/>
          <w:sz w:val="32"/>
          <w:szCs w:val="32"/>
          <w:shd w:val="clear" w:color="auto" w:fill="FFFFFF"/>
        </w:rPr>
        <w:t>Il ne faut jamais perdre de vue le principe qui veut qu'utiliser une plante n'est jamais un acte anodin.</w:t>
      </w:r>
    </w:p>
    <w:p w14:paraId="771F5067" w14:textId="77777777" w:rsidR="00005C25" w:rsidRPr="00CF21D6" w:rsidRDefault="00005C25" w:rsidP="00005C25">
      <w:pPr>
        <w:spacing w:after="0"/>
        <w:rPr>
          <w:rFonts w:ascii="Arial" w:hAnsi="Arial" w:cs="Arial"/>
          <w:bCs/>
          <w:color w:val="000000"/>
          <w:sz w:val="32"/>
          <w:szCs w:val="32"/>
          <w:shd w:val="clear" w:color="auto" w:fill="FFFFFF"/>
        </w:rPr>
      </w:pPr>
    </w:p>
    <w:p w14:paraId="075C8492" w14:textId="2558E41E" w:rsidR="00005C25" w:rsidRDefault="00005C25" w:rsidP="00005C25">
      <w:pPr>
        <w:spacing w:after="0"/>
        <w:jc w:val="center"/>
        <w:rPr>
          <w:rFonts w:ascii="Arial" w:hAnsi="Arial" w:cs="Arial"/>
          <w:b/>
          <w:i/>
          <w:iCs/>
          <w:color w:val="C00000"/>
          <w:sz w:val="32"/>
          <w:szCs w:val="32"/>
          <w:shd w:val="clear" w:color="auto" w:fill="FFFFFF"/>
        </w:rPr>
      </w:pPr>
      <w:r w:rsidRPr="00005C25">
        <w:rPr>
          <w:rFonts w:ascii="Arial" w:hAnsi="Arial" w:cs="Arial"/>
          <w:b/>
          <w:i/>
          <w:iCs/>
          <w:color w:val="C00000"/>
          <w:sz w:val="32"/>
          <w:szCs w:val="32"/>
          <w:shd w:val="clear" w:color="auto" w:fill="FFFFFF"/>
        </w:rPr>
        <w:t>En aucun cas nous ne nous prétendons nous substituer à un médecin.</w:t>
      </w:r>
    </w:p>
    <w:p w14:paraId="5E34186E" w14:textId="77777777" w:rsidR="003569D6" w:rsidRPr="00005C25" w:rsidRDefault="003569D6" w:rsidP="00005C25">
      <w:pPr>
        <w:spacing w:after="0"/>
        <w:jc w:val="center"/>
        <w:rPr>
          <w:rFonts w:ascii="Arial" w:hAnsi="Arial" w:cs="Arial"/>
          <w:b/>
          <w:bCs/>
          <w:color w:val="C00000"/>
          <w:sz w:val="32"/>
          <w:szCs w:val="32"/>
          <w:shd w:val="clear" w:color="auto" w:fill="FFFFFF"/>
        </w:rPr>
      </w:pPr>
    </w:p>
    <w:p w14:paraId="03567FFA" w14:textId="3C2010FA" w:rsidR="00005C25" w:rsidRDefault="00005C25" w:rsidP="00956305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353809E2" w14:textId="1BC1DC02" w:rsidR="003569D6" w:rsidRPr="003569D6" w:rsidRDefault="003569D6" w:rsidP="00956305">
      <w:pPr>
        <w:spacing w:after="0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 w:rsidRPr="00180571">
        <w:rPr>
          <w:rFonts w:ascii="Arial" w:hAnsi="Arial" w:cs="Arial"/>
          <w:noProof/>
          <w:color w:val="162F38"/>
        </w:rPr>
        <w:drawing>
          <wp:inline distT="0" distB="0" distL="0" distR="0" wp14:anchorId="0AEB3780" wp14:editId="0EFBFB0C">
            <wp:extent cx="1224428" cy="838200"/>
            <wp:effectExtent l="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517" cy="84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 </w:t>
      </w:r>
      <w:r w:rsidRPr="003569D6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Respecter les consignes et soyer prudent.</w:t>
      </w:r>
    </w:p>
    <w:sectPr w:rsidR="003569D6" w:rsidRPr="003569D6" w:rsidSect="007176C8">
      <w:footerReference w:type="default" r:id="rId24"/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511AD" w14:textId="77777777" w:rsidR="00F671D6" w:rsidRDefault="00F671D6" w:rsidP="00EF0ACA">
      <w:pPr>
        <w:spacing w:after="0" w:line="240" w:lineRule="auto"/>
      </w:pPr>
      <w:r>
        <w:separator/>
      </w:r>
    </w:p>
  </w:endnote>
  <w:endnote w:type="continuationSeparator" w:id="0">
    <w:p w14:paraId="62DC1B53" w14:textId="77777777" w:rsidR="00F671D6" w:rsidRDefault="00F671D6" w:rsidP="00EF0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54501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14:paraId="1D639694" w14:textId="77777777" w:rsidR="00EF0ACA" w:rsidRDefault="00EF0ACA">
            <w:pPr>
              <w:pStyle w:val="Pieddepage"/>
              <w:jc w:val="right"/>
            </w:pPr>
            <w:r>
              <w:t xml:space="preserve">Page </w:t>
            </w:r>
            <w:r w:rsidR="00AA1B1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A1B16">
              <w:rPr>
                <w:b/>
                <w:sz w:val="24"/>
                <w:szCs w:val="24"/>
              </w:rPr>
              <w:fldChar w:fldCharType="separate"/>
            </w:r>
            <w:r w:rsidR="009578B4">
              <w:rPr>
                <w:b/>
                <w:noProof/>
              </w:rPr>
              <w:t>1</w:t>
            </w:r>
            <w:r w:rsidR="00AA1B16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AA1B1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A1B16">
              <w:rPr>
                <w:b/>
                <w:sz w:val="24"/>
                <w:szCs w:val="24"/>
              </w:rPr>
              <w:fldChar w:fldCharType="separate"/>
            </w:r>
            <w:r w:rsidR="009578B4">
              <w:rPr>
                <w:b/>
                <w:noProof/>
              </w:rPr>
              <w:t>1</w:t>
            </w:r>
            <w:r w:rsidR="00AA1B1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0947B31" w14:textId="77777777" w:rsidR="00EF0ACA" w:rsidRDefault="00EF0AC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95AF9" w14:textId="77777777" w:rsidR="00F671D6" w:rsidRDefault="00F671D6" w:rsidP="00EF0ACA">
      <w:pPr>
        <w:spacing w:after="0" w:line="240" w:lineRule="auto"/>
      </w:pPr>
      <w:r>
        <w:separator/>
      </w:r>
    </w:p>
  </w:footnote>
  <w:footnote w:type="continuationSeparator" w:id="0">
    <w:p w14:paraId="7A0FDBD9" w14:textId="77777777" w:rsidR="00F671D6" w:rsidRDefault="00F671D6" w:rsidP="00EF0A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305"/>
    <w:rsid w:val="00005C25"/>
    <w:rsid w:val="00136762"/>
    <w:rsid w:val="00227FEF"/>
    <w:rsid w:val="003569D6"/>
    <w:rsid w:val="003D36CA"/>
    <w:rsid w:val="003E3E72"/>
    <w:rsid w:val="007176C8"/>
    <w:rsid w:val="00761070"/>
    <w:rsid w:val="00877C85"/>
    <w:rsid w:val="00956305"/>
    <w:rsid w:val="009578B4"/>
    <w:rsid w:val="00AA1B16"/>
    <w:rsid w:val="00C50A49"/>
    <w:rsid w:val="00C51650"/>
    <w:rsid w:val="00CF21D6"/>
    <w:rsid w:val="00EA5604"/>
    <w:rsid w:val="00EF0ACA"/>
    <w:rsid w:val="00F6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1CEF3"/>
  <w15:docId w15:val="{B8EC535E-80A9-4B9A-A88E-B79DDD4E8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6CA"/>
  </w:style>
  <w:style w:type="paragraph" w:styleId="Titre1">
    <w:name w:val="heading 1"/>
    <w:basedOn w:val="Normal"/>
    <w:next w:val="Normal"/>
    <w:link w:val="Titre1Car"/>
    <w:uiPriority w:val="9"/>
    <w:qFormat/>
    <w:rsid w:val="00CF21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56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956305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50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50A49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EF0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F0ACA"/>
  </w:style>
  <w:style w:type="paragraph" w:styleId="Pieddepage">
    <w:name w:val="footer"/>
    <w:basedOn w:val="Normal"/>
    <w:link w:val="PieddepageCar"/>
    <w:uiPriority w:val="99"/>
    <w:unhideWhenUsed/>
    <w:rsid w:val="00EF0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0ACA"/>
  </w:style>
  <w:style w:type="character" w:styleId="Accentuation">
    <w:name w:val="Emphasis"/>
    <w:basedOn w:val="Policepardfaut"/>
    <w:uiPriority w:val="20"/>
    <w:qFormat/>
    <w:rsid w:val="00005C25"/>
    <w:rPr>
      <w:i/>
      <w:iCs/>
    </w:rPr>
  </w:style>
  <w:style w:type="character" w:customStyle="1" w:styleId="Titre1Car">
    <w:name w:val="Titre 1 Car"/>
    <w:basedOn w:val="Policepardfaut"/>
    <w:link w:val="Titre1"/>
    <w:uiPriority w:val="9"/>
    <w:rsid w:val="00CF21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3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1265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Christophe Hoebers</cp:lastModifiedBy>
  <cp:revision>2</cp:revision>
  <dcterms:created xsi:type="dcterms:W3CDTF">2022-07-02T07:28:00Z</dcterms:created>
  <dcterms:modified xsi:type="dcterms:W3CDTF">2022-07-02T07:28:00Z</dcterms:modified>
</cp:coreProperties>
</file>