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02A21" w14:textId="77777777" w:rsidR="006A5C29" w:rsidRDefault="00436770" w:rsidP="001011DA">
      <w:pPr>
        <w:pStyle w:val="En-tte"/>
        <w:tabs>
          <w:tab w:val="clear" w:pos="4536"/>
          <w:tab w:val="clear" w:pos="9072"/>
        </w:tabs>
        <w:spacing w:after="120" w:line="276" w:lineRule="auto"/>
        <w:rPr>
          <w:noProof/>
          <w:lang w:eastAsia="fr-FR"/>
        </w:rPr>
      </w:pPr>
      <w:r w:rsidRPr="00436770">
        <w:rPr>
          <w:noProof/>
          <w:lang w:eastAsia="fr-FR"/>
        </w:rPr>
        <w:drawing>
          <wp:inline distT="0" distB="0" distL="0" distR="0" wp14:anchorId="53B674CD" wp14:editId="19ABBB69">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25FCFE3E" w14:textId="6C5FD22A" w:rsidR="00A92F4D" w:rsidRPr="003E5CE2" w:rsidRDefault="00436770" w:rsidP="00F412B7">
      <w:pPr>
        <w:ind w:left="0" w:right="-30" w:firstLine="0"/>
        <w:jc w:val="center"/>
        <w:rPr>
          <w:rFonts w:ascii="Arial" w:eastAsia="Times New Roman" w:hAnsi="Arial" w:cs="Arial"/>
          <w:b/>
          <w:color w:val="FFFFFF" w:themeColor="background1"/>
          <w:sz w:val="32"/>
          <w:szCs w:val="32"/>
          <w:highlight w:val="darkGreen"/>
          <w:lang w:eastAsia="fr-FR"/>
        </w:rPr>
      </w:pPr>
      <w:r>
        <w:rPr>
          <w:rFonts w:ascii="Arial" w:eastAsia="Times New Roman" w:hAnsi="Arial" w:cs="Arial"/>
          <w:b/>
          <w:color w:val="FFFFFF" w:themeColor="background1"/>
          <w:sz w:val="32"/>
          <w:szCs w:val="32"/>
          <w:highlight w:val="darkGreen"/>
          <w:lang w:eastAsia="fr-FR"/>
        </w:rPr>
        <w:t>L</w:t>
      </w:r>
      <w:r w:rsidR="007B1438">
        <w:rPr>
          <w:rFonts w:ascii="Arial" w:eastAsia="Times New Roman" w:hAnsi="Arial" w:cs="Arial"/>
          <w:b/>
          <w:color w:val="FFFFFF" w:themeColor="background1"/>
          <w:sz w:val="32"/>
          <w:szCs w:val="32"/>
          <w:highlight w:val="darkGreen"/>
          <w:lang w:eastAsia="fr-FR"/>
        </w:rPr>
        <w:t xml:space="preserve">a  </w:t>
      </w:r>
      <w:proofErr w:type="spellStart"/>
      <w:r w:rsidR="007B1438">
        <w:rPr>
          <w:rFonts w:ascii="Arial" w:eastAsia="Times New Roman" w:hAnsi="Arial" w:cs="Arial"/>
          <w:b/>
          <w:color w:val="FFFFFF" w:themeColor="background1"/>
          <w:sz w:val="32"/>
          <w:szCs w:val="32"/>
          <w:highlight w:val="darkGreen"/>
          <w:lang w:eastAsia="fr-FR"/>
        </w:rPr>
        <w:t>Newletter</w:t>
      </w:r>
      <w:proofErr w:type="spellEnd"/>
      <w:r w:rsidR="007B1438">
        <w:rPr>
          <w:rFonts w:ascii="Arial" w:eastAsia="Times New Roman" w:hAnsi="Arial" w:cs="Arial"/>
          <w:b/>
          <w:color w:val="FFFFFF" w:themeColor="background1"/>
          <w:sz w:val="32"/>
          <w:szCs w:val="32"/>
          <w:highlight w:val="darkGreen"/>
          <w:lang w:eastAsia="fr-FR"/>
        </w:rPr>
        <w:t xml:space="preserve"> </w:t>
      </w:r>
      <w:r w:rsidRPr="00EC540A">
        <w:rPr>
          <w:rFonts w:ascii="Arial" w:eastAsia="Times New Roman" w:hAnsi="Arial" w:cs="Arial"/>
          <w:b/>
          <w:color w:val="FFFFFF" w:themeColor="background1"/>
          <w:sz w:val="32"/>
          <w:szCs w:val="32"/>
          <w:highlight w:val="darkGreen"/>
          <w:lang w:eastAsia="fr-FR"/>
        </w:rPr>
        <w:t>de JDN</w:t>
      </w:r>
      <w:r w:rsidR="007B1438">
        <w:rPr>
          <w:rFonts w:ascii="Arial" w:eastAsia="Times New Roman" w:hAnsi="Arial" w:cs="Arial"/>
          <w:b/>
          <w:color w:val="FFFFFF" w:themeColor="background1"/>
          <w:sz w:val="32"/>
          <w:szCs w:val="32"/>
          <w:highlight w:val="darkGreen"/>
          <w:lang w:eastAsia="fr-FR"/>
        </w:rPr>
        <w:t xml:space="preserve"> : </w:t>
      </w:r>
      <w:r w:rsidR="00E44C54">
        <w:rPr>
          <w:rFonts w:ascii="Arial" w:eastAsia="Times New Roman" w:hAnsi="Arial" w:cs="Arial"/>
          <w:b/>
          <w:color w:val="FFFFFF" w:themeColor="background1"/>
          <w:sz w:val="32"/>
          <w:szCs w:val="32"/>
          <w:highlight w:val="darkGreen"/>
          <w:lang w:eastAsia="fr-FR"/>
        </w:rPr>
        <w:t>Août</w:t>
      </w:r>
      <w:r w:rsidRPr="00436770">
        <w:rPr>
          <w:rFonts w:ascii="Arial" w:eastAsia="Times New Roman" w:hAnsi="Arial" w:cs="Arial"/>
          <w:b/>
          <w:color w:val="FFFFFF" w:themeColor="background1"/>
          <w:sz w:val="32"/>
          <w:szCs w:val="32"/>
          <w:highlight w:val="darkGreen"/>
          <w:lang w:eastAsia="fr-FR"/>
        </w:rPr>
        <w:t xml:space="preserve"> 202</w:t>
      </w:r>
      <w:r w:rsidR="003E5CE2" w:rsidRPr="003E5CE2">
        <w:rPr>
          <w:rFonts w:ascii="Arial" w:eastAsia="Times New Roman" w:hAnsi="Arial" w:cs="Arial"/>
          <w:b/>
          <w:color w:val="FFFFFF" w:themeColor="background1"/>
          <w:sz w:val="32"/>
          <w:szCs w:val="32"/>
          <w:highlight w:val="darkGreen"/>
          <w:lang w:eastAsia="fr-FR"/>
        </w:rPr>
        <w:t>3</w:t>
      </w:r>
    </w:p>
    <w:p w14:paraId="75B26A96" w14:textId="77777777" w:rsidR="004B713E" w:rsidRDefault="00436770" w:rsidP="004B713E">
      <w:pPr>
        <w:ind w:firstLine="0"/>
        <w:rPr>
          <w:rFonts w:ascii="Monotype Corsiva" w:hAnsi="Monotype Corsiva" w:cs="Arial"/>
          <w:b/>
          <w:noProof/>
          <w:color w:val="76923C" w:themeColor="accent3" w:themeShade="BF"/>
          <w:sz w:val="32"/>
          <w:szCs w:val="32"/>
          <w:lang w:eastAsia="fr-FR"/>
        </w:rPr>
      </w:pPr>
      <w:r w:rsidRPr="005D043D">
        <w:rPr>
          <w:rFonts w:ascii="Monotype Corsiva" w:hAnsi="Monotype Corsiva" w:cs="Arial"/>
          <w:b/>
          <w:color w:val="76923C" w:themeColor="accent3" w:themeShade="BF"/>
          <w:sz w:val="32"/>
          <w:szCs w:val="32"/>
        </w:rPr>
        <w:t>BONJOUR,</w:t>
      </w:r>
      <w:r>
        <w:rPr>
          <w:rFonts w:ascii="Monotype Corsiva" w:hAnsi="Monotype Corsiva" w:cs="Arial"/>
          <w:b/>
          <w:color w:val="76923C" w:themeColor="accent3" w:themeShade="BF"/>
          <w:sz w:val="32"/>
          <w:szCs w:val="32"/>
        </w:rPr>
        <w:t xml:space="preserve"> et bonne</w:t>
      </w:r>
      <w:r w:rsidR="00C03D71">
        <w:rPr>
          <w:rFonts w:ascii="Monotype Corsiva" w:hAnsi="Monotype Corsiva" w:cs="Arial"/>
          <w:b/>
          <w:noProof/>
          <w:color w:val="76923C" w:themeColor="accent3" w:themeShade="BF"/>
          <w:sz w:val="32"/>
          <w:szCs w:val="32"/>
          <w:lang w:eastAsia="fr-FR"/>
        </w:rPr>
        <w:t xml:space="preserve">  </w:t>
      </w:r>
      <w:r w:rsidRPr="00436770">
        <w:rPr>
          <w:rFonts w:ascii="Monotype Corsiva" w:hAnsi="Monotype Corsiva" w:cs="Arial"/>
          <w:b/>
          <w:noProof/>
          <w:color w:val="76923C" w:themeColor="accent3" w:themeShade="BF"/>
          <w:sz w:val="32"/>
          <w:szCs w:val="32"/>
          <w:lang w:eastAsia="fr-FR"/>
        </w:rPr>
        <w:drawing>
          <wp:inline distT="0" distB="0" distL="0" distR="0" wp14:anchorId="6C4163F0" wp14:editId="23A3E241">
            <wp:extent cx="613863" cy="632151"/>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678" cy="668003"/>
                    </a:xfrm>
                    <a:prstGeom prst="rect">
                      <a:avLst/>
                    </a:prstGeom>
                    <a:noFill/>
                    <a:ln>
                      <a:noFill/>
                    </a:ln>
                  </pic:spPr>
                </pic:pic>
              </a:graphicData>
            </a:graphic>
          </wp:inline>
        </w:drawing>
      </w:r>
    </w:p>
    <w:p w14:paraId="61BB7B74" w14:textId="4039B487" w:rsidR="00025E4A" w:rsidRPr="000D5883" w:rsidRDefault="000D5883" w:rsidP="00257662">
      <w:pPr>
        <w:ind w:left="0" w:right="1386" w:firstLine="0"/>
        <w:rPr>
          <w:rFonts w:ascii="Arial" w:hAnsi="Arial" w:cs="Arial"/>
          <w:b/>
          <w:bCs/>
          <w:color w:val="FF0000"/>
          <w:sz w:val="24"/>
          <w:szCs w:val="24"/>
        </w:rPr>
      </w:pPr>
      <w:r w:rsidRPr="000D5883">
        <w:rPr>
          <w:rFonts w:ascii="Arial" w:hAnsi="Arial" w:cs="Arial"/>
          <w:sz w:val="24"/>
          <w:szCs w:val="24"/>
        </w:rPr>
        <w:t xml:space="preserve">Si le mois d'août est un mois où de nombreuses villes organisent des festivités, il y en a </w:t>
      </w:r>
      <w:r w:rsidR="001011DA">
        <w:rPr>
          <w:rFonts w:ascii="Arial" w:hAnsi="Arial" w:cs="Arial"/>
          <w:sz w:val="24"/>
          <w:szCs w:val="24"/>
        </w:rPr>
        <w:t>trois</w:t>
      </w:r>
      <w:r w:rsidRPr="000D5883">
        <w:rPr>
          <w:rFonts w:ascii="Arial" w:hAnsi="Arial" w:cs="Arial"/>
          <w:sz w:val="24"/>
          <w:szCs w:val="24"/>
        </w:rPr>
        <w:t xml:space="preserve"> qui retiennent toujours l'attention par leurs spécificités. </w:t>
      </w:r>
      <w:r w:rsidRPr="001011DA">
        <w:rPr>
          <w:rFonts w:ascii="Arial" w:hAnsi="Arial" w:cs="Arial"/>
          <w:b/>
          <w:bCs/>
          <w:color w:val="0070C0"/>
          <w:sz w:val="24"/>
          <w:szCs w:val="24"/>
        </w:rPr>
        <w:t xml:space="preserve">Cette année la Nuit des Etoiles </w:t>
      </w:r>
      <w:r w:rsidR="001011DA" w:rsidRPr="001011DA">
        <w:rPr>
          <w:rFonts w:ascii="Arial" w:hAnsi="Arial" w:cs="Arial"/>
          <w:b/>
          <w:bCs/>
          <w:color w:val="0070C0"/>
          <w:sz w:val="24"/>
          <w:szCs w:val="24"/>
        </w:rPr>
        <w:t>à</w:t>
      </w:r>
      <w:r w:rsidRPr="001011DA">
        <w:rPr>
          <w:rFonts w:ascii="Arial" w:hAnsi="Arial" w:cs="Arial"/>
          <w:b/>
          <w:bCs/>
          <w:color w:val="0070C0"/>
          <w:sz w:val="24"/>
          <w:szCs w:val="24"/>
        </w:rPr>
        <w:t xml:space="preserve"> lieu les 11, 12 et 13.</w:t>
      </w:r>
      <w:r w:rsidRPr="001011DA">
        <w:rPr>
          <w:rFonts w:ascii="Arial" w:hAnsi="Arial" w:cs="Arial"/>
          <w:color w:val="0070C0"/>
          <w:sz w:val="24"/>
          <w:szCs w:val="24"/>
        </w:rPr>
        <w:t xml:space="preserve"> </w:t>
      </w:r>
      <w:r w:rsidRPr="000D5883">
        <w:rPr>
          <w:rFonts w:ascii="Arial" w:hAnsi="Arial" w:cs="Arial"/>
          <w:sz w:val="24"/>
          <w:szCs w:val="24"/>
        </w:rPr>
        <w:t xml:space="preserve">Comme tous les ans c'est l'occasion de découvrir le ciel et d'apprendre à distinguer les étoiles pour mieux les admirer. De nombreux astronomes amateurs ou non, transmettent leurs connaissances lors de soirées dédiées au ciel. Ne ratez pas cet évènement ! </w:t>
      </w:r>
      <w:r w:rsidR="007565E6" w:rsidRPr="001011DA">
        <w:rPr>
          <w:rFonts w:ascii="Arial" w:hAnsi="Arial" w:cs="Arial"/>
          <w:b/>
          <w:bCs/>
          <w:color w:val="0070C0"/>
          <w:sz w:val="24"/>
          <w:szCs w:val="24"/>
        </w:rPr>
        <w:t>L’assomption</w:t>
      </w:r>
      <w:r w:rsidRPr="001011DA">
        <w:rPr>
          <w:rFonts w:ascii="Arial" w:hAnsi="Arial" w:cs="Arial"/>
          <w:b/>
          <w:bCs/>
          <w:color w:val="0070C0"/>
          <w:sz w:val="24"/>
          <w:szCs w:val="24"/>
        </w:rPr>
        <w:t xml:space="preserve"> </w:t>
      </w:r>
      <w:r w:rsidR="007565E6" w:rsidRPr="001011DA">
        <w:rPr>
          <w:rFonts w:ascii="Arial" w:hAnsi="Arial" w:cs="Arial"/>
          <w:b/>
          <w:bCs/>
          <w:color w:val="0070C0"/>
          <w:sz w:val="23"/>
          <w:szCs w:val="23"/>
        </w:rPr>
        <w:t>célébrée le 15 août,</w:t>
      </w:r>
      <w:r w:rsidR="007565E6" w:rsidRPr="001011DA">
        <w:rPr>
          <w:rFonts w:ascii="Arial" w:hAnsi="Arial" w:cs="Arial"/>
          <w:color w:val="0070C0"/>
          <w:sz w:val="23"/>
          <w:szCs w:val="23"/>
        </w:rPr>
        <w:t> </w:t>
      </w:r>
      <w:r w:rsidR="007565E6" w:rsidRPr="001011DA">
        <w:rPr>
          <w:rStyle w:val="lev"/>
          <w:rFonts w:ascii="Arial" w:hAnsi="Arial" w:cs="Arial"/>
          <w:color w:val="0070C0"/>
          <w:sz w:val="23"/>
          <w:szCs w:val="23"/>
        </w:rPr>
        <w:t>elle commémore la gloire de Marie avec Dieu au terme de sa vie terrestre</w:t>
      </w:r>
      <w:r w:rsidR="007565E6" w:rsidRPr="001011DA">
        <w:rPr>
          <w:rFonts w:ascii="Arial" w:hAnsi="Arial" w:cs="Arial"/>
          <w:color w:val="0070C0"/>
          <w:sz w:val="23"/>
          <w:szCs w:val="23"/>
        </w:rPr>
        <w:t xml:space="preserve">. </w:t>
      </w:r>
      <w:r w:rsidR="007565E6">
        <w:rPr>
          <w:rFonts w:ascii="Arial" w:hAnsi="Arial" w:cs="Arial"/>
          <w:color w:val="3C3C3B"/>
          <w:sz w:val="23"/>
          <w:szCs w:val="23"/>
        </w:rPr>
        <w:t>Pour Marie, l’Assomption est la suite de sa participation à la vie de Jésus.</w:t>
      </w:r>
      <w:r w:rsidR="007565E6" w:rsidRPr="000D5883">
        <w:rPr>
          <w:rFonts w:ascii="Arial" w:hAnsi="Arial" w:cs="Arial"/>
          <w:sz w:val="24"/>
          <w:szCs w:val="24"/>
        </w:rPr>
        <w:t xml:space="preserve"> </w:t>
      </w:r>
      <w:r w:rsidRPr="001011DA">
        <w:rPr>
          <w:rFonts w:ascii="Arial" w:hAnsi="Arial" w:cs="Arial"/>
          <w:b/>
          <w:bCs/>
          <w:color w:val="0070C0"/>
          <w:sz w:val="24"/>
          <w:szCs w:val="24"/>
        </w:rPr>
        <w:t>La fête traditionnelle des jardiniers se passe, quant à elle, le 30 août.</w:t>
      </w:r>
      <w:r w:rsidRPr="000D5883">
        <w:rPr>
          <w:rFonts w:ascii="Arial" w:hAnsi="Arial" w:cs="Arial"/>
          <w:sz w:val="24"/>
          <w:szCs w:val="24"/>
        </w:rPr>
        <w:t xml:space="preserve"> Ce jour-là est dédié à Fiacre qui, outre les jardiniers, est aussi le "patron" des taxis. Outre les fêtes villageoises, de nombreux jardins publics ou privés ouvrent leurs portes pour faire découvrir leurs cultures. De belles balades en perspective et des idées à </w:t>
      </w:r>
      <w:r w:rsidR="007565E6" w:rsidRPr="000D5883">
        <w:rPr>
          <w:rFonts w:ascii="Arial" w:hAnsi="Arial" w:cs="Arial"/>
          <w:sz w:val="24"/>
          <w:szCs w:val="24"/>
        </w:rPr>
        <w:t>pioche</w:t>
      </w:r>
      <w:r w:rsidR="007565E6" w:rsidRPr="007565E6">
        <w:rPr>
          <w:rFonts w:ascii="Arial" w:hAnsi="Arial" w:cs="Arial"/>
          <w:sz w:val="24"/>
          <w:szCs w:val="24"/>
        </w:rPr>
        <w:t>r</w:t>
      </w:r>
      <w:r w:rsidR="007565E6" w:rsidRPr="007565E6">
        <w:rPr>
          <w:rFonts w:ascii="Arial" w:hAnsi="Arial" w:cs="Arial"/>
          <w:b/>
          <w:bCs/>
          <w:sz w:val="24"/>
          <w:szCs w:val="24"/>
        </w:rPr>
        <w:t>...</w:t>
      </w:r>
    </w:p>
    <w:p w14:paraId="5CE41180" w14:textId="33CA8D82" w:rsidR="00025E4A" w:rsidRDefault="000D5883" w:rsidP="00257662">
      <w:pPr>
        <w:ind w:left="0" w:firstLine="0"/>
        <w:jc w:val="center"/>
        <w:rPr>
          <w:rFonts w:ascii="Arial" w:hAnsi="Arial" w:cs="Arial"/>
          <w:color w:val="162F38"/>
          <w:sz w:val="24"/>
          <w:szCs w:val="24"/>
        </w:rPr>
      </w:pPr>
      <w:r>
        <w:rPr>
          <w:rFonts w:ascii="Arial" w:hAnsi="Arial" w:cs="Arial"/>
          <w:noProof/>
          <w:color w:val="162F38"/>
        </w:rPr>
        <w:drawing>
          <wp:inline distT="0" distB="0" distL="0" distR="0" wp14:anchorId="7CA38F7C" wp14:editId="29C49164">
            <wp:extent cx="2143125" cy="1428750"/>
            <wp:effectExtent l="0" t="0" r="9525" b="0"/>
            <wp:docPr id="130399821" name="Image 130399821" descr="Nuit des étoiles : 3 détails spectaculaires à observer dè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it des étoiles : 3 détails spectaculaires à observer dè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1428750"/>
                    </a:xfrm>
                    <a:prstGeom prst="rect">
                      <a:avLst/>
                    </a:prstGeom>
                    <a:noFill/>
                    <a:ln>
                      <a:noFill/>
                    </a:ln>
                  </pic:spPr>
                </pic:pic>
              </a:graphicData>
            </a:graphic>
          </wp:inline>
        </w:drawing>
      </w:r>
    </w:p>
    <w:p w14:paraId="4C052A6C" w14:textId="4E257C20" w:rsidR="00CC0C6E" w:rsidRDefault="00CC0C6E" w:rsidP="00CC0C6E">
      <w:pPr>
        <w:ind w:left="0" w:firstLine="0"/>
        <w:jc w:val="center"/>
        <w:rPr>
          <w:rFonts w:ascii="Arial" w:hAnsi="Arial" w:cs="Arial"/>
          <w:color w:val="162F38"/>
          <w:sz w:val="24"/>
          <w:szCs w:val="24"/>
        </w:rPr>
      </w:pPr>
    </w:p>
    <w:p w14:paraId="76DB1328" w14:textId="77777777" w:rsidR="000322DB" w:rsidRPr="000322DB" w:rsidRDefault="000322DB" w:rsidP="004B713E">
      <w:pPr>
        <w:ind w:left="0" w:firstLine="0"/>
        <w:jc w:val="center"/>
        <w:rPr>
          <w:rFonts w:ascii="Arial" w:hAnsi="Arial" w:cs="Arial"/>
          <w:color w:val="C00000"/>
          <w:sz w:val="24"/>
          <w:szCs w:val="24"/>
        </w:rPr>
      </w:pPr>
      <w:r>
        <w:rPr>
          <w:noProof/>
          <w:lang w:eastAsia="fr-FR"/>
        </w:rPr>
        <w:lastRenderedPageBreak/>
        <w:drawing>
          <wp:inline distT="0" distB="0" distL="0" distR="0" wp14:anchorId="1F06AC99" wp14:editId="5E1830C3">
            <wp:extent cx="1022106" cy="984250"/>
            <wp:effectExtent l="19050" t="0" r="6594" b="0"/>
            <wp:docPr id="6" name="Image 16" descr="agenda – IUT Le Ha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genda – IUT Le Havre"/>
                    <pic:cNvPicPr>
                      <a:picLocks noChangeAspect="1" noChangeArrowheads="1"/>
                    </pic:cNvPicPr>
                  </pic:nvPicPr>
                  <pic:blipFill>
                    <a:blip r:embed="rId11" cstate="print"/>
                    <a:srcRect/>
                    <a:stretch>
                      <a:fillRect/>
                    </a:stretch>
                  </pic:blipFill>
                  <pic:spPr bwMode="auto">
                    <a:xfrm>
                      <a:off x="0" y="0"/>
                      <a:ext cx="1022106" cy="984250"/>
                    </a:xfrm>
                    <a:prstGeom prst="rect">
                      <a:avLst/>
                    </a:prstGeom>
                    <a:noFill/>
                    <a:ln w="9525">
                      <a:noFill/>
                      <a:miter lim="800000"/>
                      <a:headEnd/>
                      <a:tailEnd/>
                    </a:ln>
                  </pic:spPr>
                </pic:pic>
              </a:graphicData>
            </a:graphic>
          </wp:inline>
        </w:drawing>
      </w:r>
      <w:r w:rsidRPr="000322DB">
        <w:rPr>
          <w:rFonts w:ascii="Monotype Corsiva" w:hAnsi="Monotype Corsiva" w:cs="Arial"/>
          <w:b/>
          <w:color w:val="C00000"/>
          <w:sz w:val="40"/>
          <w:szCs w:val="40"/>
        </w:rPr>
        <w:t>L’agenda du mois</w:t>
      </w:r>
    </w:p>
    <w:p w14:paraId="4D7AE3B6" w14:textId="77777777" w:rsidR="00436770" w:rsidRDefault="00436770" w:rsidP="00436770">
      <w:pPr>
        <w:ind w:left="0" w:right="-32" w:firstLine="0"/>
        <w:rPr>
          <w:rFonts w:ascii="Monotype Corsiva" w:eastAsia="Times New Roman" w:hAnsi="Monotype Corsiva" w:cs="Arial"/>
          <w:b/>
          <w:color w:val="FFFFFF" w:themeColor="background1"/>
          <w:sz w:val="36"/>
          <w:szCs w:val="36"/>
          <w:highlight w:val="darkGreen"/>
          <w:lang w:eastAsia="fr-FR"/>
        </w:rPr>
      </w:pPr>
      <w:r w:rsidRPr="00D327FE">
        <w:rPr>
          <w:rFonts w:ascii="Monotype Corsiva" w:eastAsia="Times New Roman" w:hAnsi="Monotype Corsiva" w:cs="Arial"/>
          <w:b/>
          <w:color w:val="FFFFFF" w:themeColor="background1"/>
          <w:sz w:val="36"/>
          <w:szCs w:val="36"/>
          <w:highlight w:val="darkGreen"/>
          <w:lang w:eastAsia="fr-FR"/>
        </w:rPr>
        <w:t xml:space="preserve">Les travaux au jardin </w:t>
      </w:r>
    </w:p>
    <w:p w14:paraId="7E95F8AC" w14:textId="77777777" w:rsidR="001011DA" w:rsidRPr="00BA531B" w:rsidRDefault="00230C87" w:rsidP="001011DA">
      <w:pPr>
        <w:pStyle w:val="Corpsdetexte"/>
        <w:keepNext/>
        <w:spacing w:after="0"/>
        <w:outlineLvl w:val="4"/>
        <w:rPr>
          <w:rFonts w:eastAsia="Times New Roman"/>
          <w:b/>
          <w:color w:val="0070C0"/>
          <w:lang w:eastAsia="fr-FR"/>
        </w:rPr>
      </w:pPr>
      <w:r w:rsidRPr="00230C87">
        <w:rPr>
          <w:bCs/>
        </w:rPr>
        <w:t xml:space="preserve">Mis à part les bouturages, les arrosages, le désherbage et la surveillance des végétaux (parasites et maladies) il y a peu de chose à faire ce mois-ci. Par contre </w:t>
      </w:r>
      <w:r w:rsidRPr="00BA531B">
        <w:rPr>
          <w:b/>
          <w:color w:val="0070C0"/>
        </w:rPr>
        <w:t>août rime avec récoltes. Les légumes, les fruits, les herbes aromatiques, les fleurs… toute la végétation est en pleine expansion.</w:t>
      </w:r>
      <w:r w:rsidRPr="00BA531B">
        <w:rPr>
          <w:bCs/>
          <w:color w:val="0070C0"/>
        </w:rPr>
        <w:t xml:space="preserve"> </w:t>
      </w:r>
      <w:r w:rsidRPr="00230C87">
        <w:rPr>
          <w:bCs/>
        </w:rPr>
        <w:t xml:space="preserve">C'est enfin le moment de la récompense pour les efforts fournis par le jardinier. </w:t>
      </w:r>
      <w:r w:rsidRPr="00BA531B">
        <w:rPr>
          <w:b/>
          <w:color w:val="0070C0"/>
        </w:rPr>
        <w:t>C'est aussi le mois des bilans</w:t>
      </w:r>
      <w:r w:rsidRPr="00230C87">
        <w:rPr>
          <w:bCs/>
        </w:rPr>
        <w:t xml:space="preserve">. Eh oui, c'est maintenant que l'on peut aussi constater les échecs. Certaines plantes que l'on a amoureusement semées et chouchoutées ne donnent pas le résultat escompté. C'est le lot de tous les jardiniers, qu'ils soient amateurs ou non. </w:t>
      </w:r>
      <w:r w:rsidRPr="00BA531B">
        <w:rPr>
          <w:b/>
          <w:color w:val="FF0000"/>
        </w:rPr>
        <w:t xml:space="preserve">Il ne nous reste plus qu'à noter avec précision ce qui n'a pas marché. </w:t>
      </w:r>
      <w:r w:rsidRPr="00230C87">
        <w:rPr>
          <w:bCs/>
        </w:rPr>
        <w:t xml:space="preserve">Des erreurs que nous ne reproduirons </w:t>
      </w:r>
      <w:r w:rsidR="00257662" w:rsidRPr="00257662">
        <w:rPr>
          <w:bCs/>
        </w:rPr>
        <w:t xml:space="preserve"> </w:t>
      </w:r>
      <w:r w:rsidR="001011DA" w:rsidRPr="00257662">
        <w:rPr>
          <w:rFonts w:eastAsia="Times New Roman"/>
          <w:bCs/>
          <w:lang w:eastAsia="fr-FR"/>
        </w:rPr>
        <w:t>plus les années futures</w:t>
      </w:r>
      <w:r w:rsidR="001011DA" w:rsidRPr="00BA531B">
        <w:rPr>
          <w:rFonts w:eastAsia="Times New Roman"/>
          <w:b/>
          <w:color w:val="0070C0"/>
          <w:lang w:eastAsia="fr-FR"/>
        </w:rPr>
        <w:t xml:space="preserve">. Mais il faut surtout admirer toutes les réussites et profiter de l'enchantement de la nature. </w:t>
      </w:r>
    </w:p>
    <w:p w14:paraId="5A71CB5B" w14:textId="77777777" w:rsidR="001011DA" w:rsidRDefault="001011DA" w:rsidP="001011DA">
      <w:pPr>
        <w:keepNext/>
        <w:ind w:left="0" w:right="-32" w:firstLine="0"/>
        <w:outlineLvl w:val="4"/>
        <w:rPr>
          <w:rFonts w:ascii="Arial" w:eastAsia="Times New Roman" w:hAnsi="Arial" w:cs="Arial"/>
          <w:bCs/>
          <w:sz w:val="24"/>
          <w:szCs w:val="24"/>
          <w:lang w:eastAsia="fr-FR"/>
        </w:rPr>
      </w:pPr>
      <w:r w:rsidRPr="00257662">
        <w:rPr>
          <w:rFonts w:ascii="Arial" w:eastAsia="Times New Roman" w:hAnsi="Arial" w:cs="Arial"/>
          <w:bCs/>
          <w:sz w:val="24"/>
          <w:szCs w:val="24"/>
          <w:lang w:eastAsia="fr-FR"/>
        </w:rPr>
        <w:t xml:space="preserve">A vos appareils photo, vos caméscopes… </w:t>
      </w:r>
    </w:p>
    <w:p w14:paraId="426A37BA" w14:textId="5A93390D" w:rsidR="00257662" w:rsidRPr="00257662" w:rsidRDefault="00257662" w:rsidP="00257662">
      <w:pPr>
        <w:pStyle w:val="Titre5"/>
        <w:spacing w:after="0"/>
        <w:rPr>
          <w:rFonts w:ascii="Arial" w:hAnsi="Arial"/>
          <w:b w:val="0"/>
          <w:bCs/>
          <w:color w:val="auto"/>
          <w:sz w:val="24"/>
          <w:szCs w:val="24"/>
        </w:rPr>
      </w:pPr>
    </w:p>
    <w:p w14:paraId="56FBE4A1" w14:textId="77777777" w:rsidR="00257662" w:rsidRDefault="00257662" w:rsidP="00257662">
      <w:pPr>
        <w:keepNext/>
        <w:ind w:left="0" w:right="-32" w:firstLine="0"/>
        <w:outlineLvl w:val="4"/>
        <w:rPr>
          <w:rFonts w:ascii="Arial" w:eastAsia="Times New Roman" w:hAnsi="Arial" w:cs="Arial"/>
          <w:bCs/>
          <w:sz w:val="24"/>
          <w:szCs w:val="24"/>
          <w:lang w:eastAsia="fr-FR"/>
        </w:rPr>
      </w:pPr>
    </w:p>
    <w:p w14:paraId="204AA49B" w14:textId="7236FCE6" w:rsidR="00257662" w:rsidRPr="00257662" w:rsidRDefault="00257662" w:rsidP="00257662">
      <w:pPr>
        <w:keepNext/>
        <w:ind w:left="0" w:right="-32" w:firstLine="0"/>
        <w:jc w:val="center"/>
        <w:outlineLvl w:val="4"/>
        <w:rPr>
          <w:rFonts w:ascii="Arial" w:eastAsia="Times New Roman" w:hAnsi="Arial" w:cs="Arial"/>
          <w:bCs/>
          <w:sz w:val="24"/>
          <w:szCs w:val="24"/>
          <w:lang w:eastAsia="fr-FR"/>
        </w:rPr>
      </w:pPr>
      <w:r>
        <w:rPr>
          <w:noProof/>
        </w:rPr>
        <w:drawing>
          <wp:inline distT="0" distB="0" distL="0" distR="0" wp14:anchorId="42910076" wp14:editId="4FCB80EA">
            <wp:extent cx="2971800" cy="1533525"/>
            <wp:effectExtent l="0" t="0" r="0" b="9525"/>
            <wp:docPr id="1262288576" name="Image 1262288576" descr="Photo libre de droit de Jardin Deden banque d'images et plus d'images  libres de droit de Arbre - Arbre, Bleu, Capitule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 libre de droit de Jardin Deden banque d'images et plus d'images  libres de droit de Arbre - Arbre, Bleu, Capitule - iSto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1800" cy="1533525"/>
                    </a:xfrm>
                    <a:prstGeom prst="rect">
                      <a:avLst/>
                    </a:prstGeom>
                    <a:noFill/>
                    <a:ln>
                      <a:noFill/>
                    </a:ln>
                  </pic:spPr>
                </pic:pic>
              </a:graphicData>
            </a:graphic>
          </wp:inline>
        </w:drawing>
      </w:r>
    </w:p>
    <w:p w14:paraId="1DD98C42" w14:textId="77777777" w:rsidR="00257662" w:rsidRPr="00257662" w:rsidRDefault="00257662" w:rsidP="00E472AB">
      <w:pPr>
        <w:ind w:left="0" w:firstLine="0"/>
        <w:rPr>
          <w:rFonts w:ascii="Arial" w:eastAsia="Times New Roman" w:hAnsi="Arial" w:cs="Arial"/>
          <w:bCs/>
          <w:sz w:val="24"/>
          <w:szCs w:val="24"/>
          <w:lang w:eastAsia="fr-FR"/>
        </w:rPr>
      </w:pPr>
    </w:p>
    <w:p w14:paraId="562EAEEF" w14:textId="33393EA6" w:rsidR="001D7460" w:rsidRDefault="00230C87" w:rsidP="00E472AB">
      <w:pPr>
        <w:pStyle w:val="Titre5"/>
        <w:rPr>
          <w:highlight w:val="darkGreen"/>
        </w:rPr>
      </w:pPr>
      <w:r>
        <w:rPr>
          <w:highlight w:val="darkGreen"/>
        </w:rPr>
        <w:lastRenderedPageBreak/>
        <w:t xml:space="preserve"> </w:t>
      </w:r>
      <w:r w:rsidR="00257662">
        <w:rPr>
          <w:highlight w:val="darkGreen"/>
        </w:rPr>
        <w:t>Pourvu que ça dure</w:t>
      </w:r>
    </w:p>
    <w:p w14:paraId="4E68399F" w14:textId="77777777" w:rsidR="00E472AB" w:rsidRDefault="00257662" w:rsidP="00257662">
      <w:pPr>
        <w:ind w:left="0" w:right="394" w:firstLine="0"/>
        <w:rPr>
          <w:rFonts w:ascii="Arial" w:hAnsi="Arial" w:cs="Arial"/>
          <w:b/>
          <w:bCs/>
          <w:color w:val="0070C0"/>
          <w:sz w:val="24"/>
          <w:szCs w:val="24"/>
        </w:rPr>
      </w:pPr>
      <w:r w:rsidRPr="001011DA">
        <w:rPr>
          <w:rFonts w:ascii="Arial" w:hAnsi="Arial" w:cs="Arial"/>
          <w:b/>
          <w:bCs/>
          <w:color w:val="0070C0"/>
          <w:sz w:val="24"/>
          <w:szCs w:val="24"/>
        </w:rPr>
        <w:t>Qu'elles soient en boutons ou complètement épanouies les fleurs foisonnent en été.</w:t>
      </w:r>
      <w:r w:rsidRPr="001011DA">
        <w:rPr>
          <w:rFonts w:ascii="Arial" w:hAnsi="Arial" w:cs="Arial"/>
          <w:color w:val="0070C0"/>
          <w:sz w:val="24"/>
          <w:szCs w:val="24"/>
        </w:rPr>
        <w:t xml:space="preserve"> </w:t>
      </w:r>
      <w:r w:rsidRPr="00257662">
        <w:rPr>
          <w:rFonts w:ascii="Arial" w:hAnsi="Arial" w:cs="Arial"/>
          <w:sz w:val="24"/>
          <w:szCs w:val="24"/>
        </w:rPr>
        <w:t xml:space="preserve">Il suffit de contempler cette symphonie multicolore qui illumine les jardins, les balcons, la nature dans son ensemble. Une envie irrépressible nous envahit, le besoin de fleurir toute la maison et prolonger le spectacle tout en bénéficiant de ces merveilleuses senteurs. Champêtre ou sophistiqué selon les fleurs choisies (achetées chez un fleuriste ou cueillies au jardin ou lors des promenades), un bouquet peut revêtir de nombreuses formes. </w:t>
      </w:r>
      <w:r w:rsidRPr="001011DA">
        <w:rPr>
          <w:rFonts w:ascii="Arial" w:hAnsi="Arial" w:cs="Arial"/>
          <w:b/>
          <w:bCs/>
          <w:color w:val="FF0000"/>
          <w:sz w:val="24"/>
          <w:szCs w:val="24"/>
        </w:rPr>
        <w:t xml:space="preserve">Hélas les fleurs coupées ont généralement une très courte durée de vie. </w:t>
      </w:r>
      <w:r w:rsidRPr="00257662">
        <w:rPr>
          <w:rFonts w:ascii="Arial" w:hAnsi="Arial" w:cs="Arial"/>
          <w:sz w:val="24"/>
          <w:szCs w:val="24"/>
        </w:rPr>
        <w:t xml:space="preserve">Si vous les cueillez vous-même quelques précautions s'imposent donc pour prolonger leur tenue dans le temps. </w:t>
      </w:r>
      <w:r w:rsidRPr="001011DA">
        <w:rPr>
          <w:rFonts w:ascii="Arial" w:hAnsi="Arial" w:cs="Arial"/>
          <w:b/>
          <w:bCs/>
          <w:color w:val="FF0000"/>
          <w:sz w:val="24"/>
          <w:szCs w:val="24"/>
        </w:rPr>
        <w:t>Tout d'abord il ne faut pas les cueillir en pleine journée,</w:t>
      </w:r>
      <w:r w:rsidRPr="001011DA">
        <w:rPr>
          <w:rFonts w:ascii="Arial" w:hAnsi="Arial" w:cs="Arial"/>
          <w:color w:val="FF0000"/>
          <w:sz w:val="24"/>
          <w:szCs w:val="24"/>
        </w:rPr>
        <w:t xml:space="preserve"> </w:t>
      </w:r>
      <w:r w:rsidRPr="001011DA">
        <w:rPr>
          <w:rFonts w:ascii="Arial" w:hAnsi="Arial" w:cs="Arial"/>
          <w:b/>
          <w:bCs/>
          <w:color w:val="0070C0"/>
          <w:sz w:val="24"/>
          <w:szCs w:val="24"/>
        </w:rPr>
        <w:t>mais le matin à la fraîche.</w:t>
      </w:r>
      <w:r w:rsidRPr="001011DA">
        <w:rPr>
          <w:rFonts w:ascii="Arial" w:hAnsi="Arial" w:cs="Arial"/>
          <w:color w:val="0070C0"/>
          <w:sz w:val="24"/>
          <w:szCs w:val="24"/>
        </w:rPr>
        <w:t xml:space="preserve"> </w:t>
      </w:r>
      <w:r w:rsidRPr="00257662">
        <w:rPr>
          <w:rFonts w:ascii="Arial" w:hAnsi="Arial" w:cs="Arial"/>
          <w:sz w:val="24"/>
          <w:szCs w:val="24"/>
        </w:rPr>
        <w:t xml:space="preserve">Le plus souvent on choisira celles qui sont à peine épanouies. Pour une bonne tenue en vase, les fleurs doivent être préparées selon, entre autres, leur type de tige. En effet quelques gestes sont à faire selon que les tiges seront souples, creuses ou emplies de latex. </w:t>
      </w:r>
      <w:r w:rsidRPr="001011DA">
        <w:rPr>
          <w:rFonts w:ascii="Arial" w:hAnsi="Arial" w:cs="Arial"/>
          <w:b/>
          <w:bCs/>
          <w:color w:val="0070C0"/>
          <w:sz w:val="24"/>
          <w:szCs w:val="24"/>
        </w:rPr>
        <w:t>Le contenant doit être bien adapté,</w:t>
      </w:r>
      <w:r w:rsidRPr="00257662">
        <w:rPr>
          <w:rFonts w:ascii="Arial" w:hAnsi="Arial" w:cs="Arial"/>
          <w:sz w:val="24"/>
          <w:szCs w:val="24"/>
        </w:rPr>
        <w:t xml:space="preserve"> certaines fleurs ont besoin de beaucoup d'eau alors que d'autres n'en nécessitent que très peu.</w:t>
      </w:r>
      <w:r w:rsidRPr="00257662">
        <w:t xml:space="preserve"> </w:t>
      </w:r>
      <w:r w:rsidRPr="00257662">
        <w:rPr>
          <w:rFonts w:ascii="Arial" w:hAnsi="Arial" w:cs="Arial"/>
          <w:sz w:val="24"/>
          <w:szCs w:val="24"/>
        </w:rPr>
        <w:t xml:space="preserve">On oublie souvent également que </w:t>
      </w:r>
      <w:r w:rsidRPr="001011DA">
        <w:rPr>
          <w:rFonts w:ascii="Arial" w:hAnsi="Arial" w:cs="Arial"/>
          <w:b/>
          <w:bCs/>
          <w:color w:val="0070C0"/>
          <w:sz w:val="24"/>
          <w:szCs w:val="24"/>
        </w:rPr>
        <w:t>l'emplacement a aussi de l'importance</w:t>
      </w:r>
      <w:r w:rsidRPr="00257662">
        <w:rPr>
          <w:rFonts w:ascii="Arial" w:hAnsi="Arial" w:cs="Arial"/>
          <w:sz w:val="24"/>
          <w:szCs w:val="24"/>
        </w:rPr>
        <w:t xml:space="preserve">. </w:t>
      </w:r>
      <w:r w:rsidRPr="001011DA">
        <w:rPr>
          <w:rFonts w:ascii="Arial" w:hAnsi="Arial" w:cs="Arial"/>
          <w:b/>
          <w:bCs/>
          <w:color w:val="FF0000"/>
          <w:sz w:val="24"/>
          <w:szCs w:val="24"/>
        </w:rPr>
        <w:t>Les fleurs coupées ne supportent pas la chaleur dégagée par un appareil électrique (Téléviseur, ordinateur…) et détestent les courants d'air.</w:t>
      </w:r>
      <w:r w:rsidRPr="001011DA">
        <w:rPr>
          <w:rFonts w:ascii="Arial" w:hAnsi="Arial" w:cs="Arial"/>
          <w:color w:val="FF0000"/>
          <w:sz w:val="24"/>
          <w:szCs w:val="24"/>
        </w:rPr>
        <w:t xml:space="preserve"> </w:t>
      </w:r>
      <w:r w:rsidRPr="00257662">
        <w:rPr>
          <w:rFonts w:ascii="Arial" w:hAnsi="Arial" w:cs="Arial"/>
          <w:sz w:val="24"/>
          <w:szCs w:val="24"/>
        </w:rPr>
        <w:t xml:space="preserve">Un </w:t>
      </w:r>
      <w:r w:rsidR="00A81AE0" w:rsidRPr="00257662">
        <w:rPr>
          <w:rFonts w:ascii="Arial" w:hAnsi="Arial" w:cs="Arial"/>
          <w:sz w:val="24"/>
          <w:szCs w:val="24"/>
        </w:rPr>
        <w:t>détail</w:t>
      </w:r>
      <w:r w:rsidRPr="00257662">
        <w:rPr>
          <w:rFonts w:ascii="Arial" w:hAnsi="Arial" w:cs="Arial"/>
          <w:sz w:val="24"/>
          <w:szCs w:val="24"/>
        </w:rPr>
        <w:t xml:space="preserve"> auquel on ne pense pas non plus</w:t>
      </w:r>
      <w:r w:rsidRPr="001011DA">
        <w:rPr>
          <w:rFonts w:ascii="Arial" w:hAnsi="Arial" w:cs="Arial"/>
          <w:b/>
          <w:bCs/>
          <w:color w:val="FF0000"/>
          <w:sz w:val="24"/>
          <w:szCs w:val="24"/>
        </w:rPr>
        <w:t xml:space="preserve">, ne jamais disposer un bouquet à proximité d'une coupe de fruits. </w:t>
      </w:r>
      <w:r w:rsidRPr="00257662">
        <w:rPr>
          <w:rFonts w:ascii="Arial" w:hAnsi="Arial" w:cs="Arial"/>
          <w:sz w:val="24"/>
          <w:szCs w:val="24"/>
        </w:rPr>
        <w:t xml:space="preserve">Même si l'effet produit est un enchantement, les fleurs auront une durée de vie très éphémère. En effet </w:t>
      </w:r>
      <w:r w:rsidRPr="001011DA">
        <w:rPr>
          <w:rFonts w:ascii="Arial" w:hAnsi="Arial" w:cs="Arial"/>
          <w:b/>
          <w:bCs/>
          <w:color w:val="FF0000"/>
          <w:sz w:val="24"/>
          <w:szCs w:val="24"/>
        </w:rPr>
        <w:t>les fruits dégagent du gaz éthylène</w:t>
      </w:r>
      <w:r w:rsidRPr="001011DA">
        <w:rPr>
          <w:rFonts w:ascii="Arial" w:hAnsi="Arial" w:cs="Arial"/>
          <w:color w:val="FF0000"/>
          <w:sz w:val="24"/>
          <w:szCs w:val="24"/>
        </w:rPr>
        <w:t xml:space="preserve"> </w:t>
      </w:r>
      <w:r w:rsidRPr="00257662">
        <w:rPr>
          <w:rFonts w:ascii="Arial" w:hAnsi="Arial" w:cs="Arial"/>
          <w:sz w:val="24"/>
          <w:szCs w:val="24"/>
        </w:rPr>
        <w:t xml:space="preserve">qui leur est néfaste Après son installation, il faut veiller à ce que l'eau du vase ne croupisse pas et que son niveau soit maintenu. </w:t>
      </w:r>
      <w:r w:rsidRPr="001011DA">
        <w:rPr>
          <w:rFonts w:ascii="Arial" w:hAnsi="Arial" w:cs="Arial"/>
          <w:b/>
          <w:bCs/>
          <w:color w:val="0070C0"/>
          <w:sz w:val="24"/>
          <w:szCs w:val="24"/>
        </w:rPr>
        <w:t>Ne perdez pas de vue que les fleurs coupées, qui commencent à être moins fraîches, peuvent être recyclées dans des pots-pourris</w:t>
      </w:r>
      <w:r w:rsidRPr="001011DA">
        <w:rPr>
          <w:rFonts w:ascii="Arial" w:hAnsi="Arial" w:cs="Arial"/>
          <w:color w:val="0070C0"/>
          <w:sz w:val="24"/>
          <w:szCs w:val="24"/>
        </w:rPr>
        <w:t xml:space="preserve"> </w:t>
      </w:r>
      <w:r w:rsidRPr="00257662">
        <w:rPr>
          <w:rFonts w:ascii="Arial" w:hAnsi="Arial" w:cs="Arial"/>
          <w:sz w:val="24"/>
          <w:szCs w:val="24"/>
        </w:rPr>
        <w:t xml:space="preserve">qui seront du plus bel effet. Enfin si le bouquet est acheté chez un fleuriste, n'hésitez pas à demander des conseils à ce professionnel. Il sait d'où viennent ses fleurs, comment et quand elles ont été cueillies… </w:t>
      </w:r>
      <w:r w:rsidRPr="001011DA">
        <w:rPr>
          <w:rFonts w:ascii="Arial" w:hAnsi="Arial" w:cs="Arial"/>
          <w:b/>
          <w:bCs/>
          <w:color w:val="0070C0"/>
          <w:sz w:val="24"/>
          <w:szCs w:val="24"/>
        </w:rPr>
        <w:t>Un bon fleuriste ne rechignera jamais à vous répondre, et même sera ravi de pouvoir dispenser quelques astuces.</w:t>
      </w:r>
    </w:p>
    <w:p w14:paraId="711F95E1" w14:textId="77777777" w:rsidR="00BA531B" w:rsidRPr="001011DA" w:rsidRDefault="00BA531B" w:rsidP="00257662">
      <w:pPr>
        <w:ind w:left="0" w:right="394" w:firstLine="0"/>
        <w:rPr>
          <w:rFonts w:ascii="Arial" w:hAnsi="Arial" w:cs="Arial"/>
          <w:b/>
          <w:bCs/>
          <w:color w:val="0070C0"/>
          <w:sz w:val="24"/>
          <w:szCs w:val="24"/>
        </w:rPr>
      </w:pPr>
    </w:p>
    <w:p w14:paraId="035622EB" w14:textId="0411FFD0" w:rsidR="004E3604" w:rsidRPr="00257662" w:rsidRDefault="00BA531B" w:rsidP="00BA531B">
      <w:pPr>
        <w:ind w:left="0" w:right="394" w:firstLine="0"/>
        <w:jc w:val="center"/>
        <w:rPr>
          <w:rFonts w:ascii="Arial" w:hAnsi="Arial" w:cs="Arial"/>
          <w:sz w:val="24"/>
          <w:szCs w:val="24"/>
          <w:highlight w:val="darkGreen"/>
          <w:lang w:eastAsia="fr-FR"/>
        </w:rPr>
      </w:pPr>
      <w:r>
        <w:rPr>
          <w:noProof/>
        </w:rPr>
        <w:drawing>
          <wp:inline distT="0" distB="0" distL="0" distR="0" wp14:anchorId="09547039" wp14:editId="5E6B9605">
            <wp:extent cx="2582454" cy="894541"/>
            <wp:effectExtent l="0" t="0" r="0" b="1270"/>
            <wp:docPr id="3" name="Image 2" descr="Fleurs et plantes fleuries - Tendances et nouveautés sur Deco.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eurs et plantes fleuries - Tendances et nouveautés sur Deco.f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8686" cy="907091"/>
                    </a:xfrm>
                    <a:prstGeom prst="rect">
                      <a:avLst/>
                    </a:prstGeom>
                    <a:noFill/>
                    <a:ln>
                      <a:noFill/>
                    </a:ln>
                  </pic:spPr>
                </pic:pic>
              </a:graphicData>
            </a:graphic>
          </wp:inline>
        </w:drawing>
      </w:r>
    </w:p>
    <w:p w14:paraId="3468208D" w14:textId="77777777" w:rsidR="000322DB" w:rsidRDefault="000322DB" w:rsidP="001D50E3">
      <w:pPr>
        <w:pStyle w:val="Titre5"/>
        <w:rPr>
          <w:highlight w:val="darkGreen"/>
        </w:rPr>
      </w:pPr>
      <w:r w:rsidRPr="001D50E3">
        <w:rPr>
          <w:highlight w:val="darkGreen"/>
        </w:rPr>
        <w:lastRenderedPageBreak/>
        <w:t>Le calendrier lunaire du mois</w:t>
      </w:r>
    </w:p>
    <w:p w14:paraId="19B597D8" w14:textId="77777777" w:rsidR="000322DB" w:rsidRDefault="00517D76" w:rsidP="00517D76">
      <w:pPr>
        <w:spacing w:after="240"/>
        <w:ind w:left="0" w:firstLine="0"/>
        <w:rPr>
          <w:rFonts w:ascii="Arial" w:hAnsi="Arial" w:cs="Arial"/>
          <w:color w:val="000000"/>
          <w:sz w:val="24"/>
          <w:szCs w:val="24"/>
        </w:rPr>
      </w:pPr>
      <w:r>
        <w:rPr>
          <w:rFonts w:ascii="Monotype Corsiva" w:hAnsi="Monotype Corsiva" w:cs="Arial"/>
          <w:b/>
          <w:noProof/>
          <w:color w:val="76923C" w:themeColor="accent3" w:themeShade="BF"/>
          <w:sz w:val="32"/>
          <w:szCs w:val="32"/>
          <w:u w:val="single"/>
          <w:lang w:eastAsia="fr-FR"/>
        </w:rPr>
        <w:drawing>
          <wp:inline distT="0" distB="0" distL="0" distR="0" wp14:anchorId="6113981B" wp14:editId="25068C42">
            <wp:extent cx="1114425" cy="971940"/>
            <wp:effectExtent l="0" t="0" r="0" b="0"/>
            <wp:docPr id="19" name="Image 19" descr="C:\Users\Hoebers\OneDrive\Captures d'écran\Cal lunai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oebers\OneDrive\Captures d'écran\Cal lunaire.png"/>
                    <pic:cNvPicPr>
                      <a:picLocks noChangeAspect="1" noChangeArrowheads="1"/>
                    </pic:cNvPicPr>
                  </pic:nvPicPr>
                  <pic:blipFill>
                    <a:blip r:embed="rId14" cstate="print"/>
                    <a:srcRect/>
                    <a:stretch>
                      <a:fillRect/>
                    </a:stretch>
                  </pic:blipFill>
                  <pic:spPr bwMode="auto">
                    <a:xfrm>
                      <a:off x="0" y="0"/>
                      <a:ext cx="1124695" cy="980897"/>
                    </a:xfrm>
                    <a:prstGeom prst="rect">
                      <a:avLst/>
                    </a:prstGeom>
                    <a:noFill/>
                    <a:ln w="9525">
                      <a:noFill/>
                      <a:miter lim="800000"/>
                      <a:headEnd/>
                      <a:tailEnd/>
                    </a:ln>
                  </pic:spPr>
                </pic:pic>
              </a:graphicData>
            </a:graphic>
          </wp:inline>
        </w:drawing>
      </w:r>
      <w:r>
        <w:rPr>
          <w:rFonts w:ascii="Monotype Corsiva" w:hAnsi="Monotype Corsiva" w:cs="Arial"/>
          <w:b/>
          <w:color w:val="76923C" w:themeColor="accent3" w:themeShade="BF"/>
          <w:sz w:val="32"/>
          <w:szCs w:val="32"/>
          <w:u w:val="single"/>
        </w:rPr>
        <w:t xml:space="preserve"> </w:t>
      </w:r>
      <w:r w:rsidR="00396D8F">
        <w:rPr>
          <w:rFonts w:ascii="Arial" w:hAnsi="Arial" w:cs="Arial"/>
          <w:color w:val="000000"/>
          <w:sz w:val="24"/>
          <w:szCs w:val="24"/>
        </w:rPr>
        <w:t xml:space="preserve">Ce </w:t>
      </w:r>
      <w:r w:rsidR="00396D8F" w:rsidRPr="00013F1A">
        <w:rPr>
          <w:rFonts w:ascii="Arial" w:hAnsi="Arial" w:cs="Arial"/>
          <w:color w:val="000000"/>
          <w:sz w:val="24"/>
          <w:szCs w:val="24"/>
        </w:rPr>
        <w:t>calendrier n’a de fiabilité que</w:t>
      </w:r>
      <w:r w:rsidR="00396D8F">
        <w:rPr>
          <w:rFonts w:ascii="Arial" w:hAnsi="Arial" w:cs="Arial"/>
          <w:color w:val="000000"/>
          <w:sz w:val="24"/>
          <w:szCs w:val="24"/>
        </w:rPr>
        <w:t xml:space="preserve"> si vous </w:t>
      </w:r>
      <w:r>
        <w:rPr>
          <w:rFonts w:ascii="Arial" w:hAnsi="Arial" w:cs="Arial"/>
          <w:color w:val="000000"/>
          <w:sz w:val="24"/>
          <w:szCs w:val="24"/>
        </w:rPr>
        <w:t xml:space="preserve">êtes </w:t>
      </w:r>
      <w:r w:rsidR="00396D8F">
        <w:rPr>
          <w:rFonts w:ascii="Arial" w:hAnsi="Arial" w:cs="Arial"/>
          <w:color w:val="000000"/>
          <w:sz w:val="24"/>
          <w:szCs w:val="24"/>
        </w:rPr>
        <w:t>situé(e) dans l’hémisphère nord.</w:t>
      </w:r>
    </w:p>
    <w:p w14:paraId="7C12EB4A" w14:textId="565A4B6B" w:rsidR="00822323" w:rsidRPr="001011DA" w:rsidRDefault="00396D8F" w:rsidP="005D53D9">
      <w:pPr>
        <w:ind w:left="0" w:firstLine="0"/>
        <w:rPr>
          <w:rFonts w:ascii="Arial" w:hAnsi="Arial" w:cs="Arial"/>
          <w:b/>
          <w:color w:val="E36C0A" w:themeColor="accent6" w:themeShade="BF"/>
          <w:sz w:val="32"/>
          <w:szCs w:val="32"/>
        </w:rPr>
      </w:pPr>
      <w:r w:rsidRPr="00062579">
        <w:rPr>
          <w:rFonts w:ascii="Arial" w:hAnsi="Arial" w:cs="Arial"/>
          <w:b/>
          <w:color w:val="E36C0A" w:themeColor="accent6" w:themeShade="BF"/>
          <w:sz w:val="24"/>
          <w:szCs w:val="24"/>
        </w:rPr>
        <w:t xml:space="preserve">Vous le trouverez </w:t>
      </w:r>
      <w:r w:rsidR="00023902" w:rsidRPr="00062579">
        <w:rPr>
          <w:rFonts w:ascii="Arial" w:hAnsi="Arial" w:cs="Arial"/>
          <w:b/>
          <w:color w:val="E36C0A" w:themeColor="accent6" w:themeShade="BF"/>
          <w:sz w:val="24"/>
          <w:szCs w:val="24"/>
        </w:rPr>
        <w:sym w:font="Wingdings" w:char="F0E0"/>
      </w:r>
      <w:r w:rsidR="00023902" w:rsidRPr="00062579">
        <w:rPr>
          <w:rFonts w:ascii="Arial" w:hAnsi="Arial" w:cs="Arial"/>
          <w:b/>
          <w:color w:val="E36C0A" w:themeColor="accent6" w:themeShade="BF"/>
          <w:sz w:val="24"/>
          <w:szCs w:val="24"/>
        </w:rPr>
        <w:t xml:space="preserve"> </w:t>
      </w:r>
      <w:hyperlink r:id="rId15" w:anchor="p261119ici" w:history="1">
        <w:r w:rsidR="001011DA" w:rsidRPr="001011DA">
          <w:rPr>
            <w:rStyle w:val="Lienhypertexte"/>
            <w:rFonts w:ascii="Arial" w:hAnsi="Arial" w:cs="Arial"/>
            <w:b/>
            <w:sz w:val="32"/>
            <w:szCs w:val="32"/>
          </w:rPr>
          <w:t>ici</w:t>
        </w:r>
      </w:hyperlink>
    </w:p>
    <w:p w14:paraId="18BE87C6" w14:textId="7D27960A" w:rsidR="001D7460" w:rsidRDefault="001D7460" w:rsidP="003D1B77">
      <w:pPr>
        <w:pStyle w:val="Titre5"/>
        <w:rPr>
          <w:highlight w:val="darkGreen"/>
        </w:rPr>
      </w:pPr>
      <w:r>
        <w:rPr>
          <w:highlight w:val="darkGreen"/>
        </w:rPr>
        <w:t xml:space="preserve">On </w:t>
      </w:r>
      <w:r w:rsidR="00A81AE0">
        <w:rPr>
          <w:highlight w:val="darkGreen"/>
        </w:rPr>
        <w:t>déshydrate ! C’est bon pour la santé</w:t>
      </w:r>
    </w:p>
    <w:p w14:paraId="1C59BDA7" w14:textId="7B2CB258" w:rsidR="004E3604" w:rsidRDefault="00A81AE0" w:rsidP="004E3604">
      <w:pPr>
        <w:ind w:hanging="1418"/>
        <w:jc w:val="center"/>
        <w:rPr>
          <w:highlight w:val="darkGreen"/>
          <w:lang w:eastAsia="fr-FR"/>
        </w:rPr>
      </w:pPr>
      <w:r>
        <w:rPr>
          <w:noProof/>
        </w:rPr>
        <w:drawing>
          <wp:inline distT="0" distB="0" distL="0" distR="0" wp14:anchorId="7CC2C556" wp14:editId="57197FAF">
            <wp:extent cx="3028950" cy="1514475"/>
            <wp:effectExtent l="0" t="0" r="0" b="9525"/>
            <wp:docPr id="1964567690" name="Image 1964567690" descr="Les fruits séchés: leurs supers bienfaits sur notre santé ! |  Déshydratation-Aliments.fr : tout savoir sur le déshydrat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s fruits séchés: leurs supers bienfaits sur notre santé ! |  Déshydratation-Aliments.fr : tout savoir sur le déshydrateu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1A1614F3" w14:textId="25B46726" w:rsidR="004E3604" w:rsidRPr="00A81AE0" w:rsidRDefault="00A81AE0" w:rsidP="00A81AE0">
      <w:pPr>
        <w:ind w:left="142" w:firstLine="0"/>
        <w:rPr>
          <w:rFonts w:ascii="Arial" w:hAnsi="Arial" w:cs="Arial"/>
          <w:sz w:val="24"/>
          <w:szCs w:val="24"/>
          <w:highlight w:val="darkGreen"/>
          <w:lang w:eastAsia="fr-FR"/>
        </w:rPr>
      </w:pPr>
      <w:r w:rsidRPr="001011DA">
        <w:rPr>
          <w:rFonts w:ascii="Arial" w:hAnsi="Arial" w:cs="Arial"/>
          <w:b/>
          <w:bCs/>
          <w:color w:val="0070C0"/>
          <w:sz w:val="24"/>
          <w:szCs w:val="24"/>
        </w:rPr>
        <w:t>Le mois d'août est un mois où il y a profusion de fruits et de légumes.</w:t>
      </w:r>
      <w:r w:rsidRPr="001011DA">
        <w:rPr>
          <w:rFonts w:ascii="Arial" w:hAnsi="Arial" w:cs="Arial"/>
          <w:color w:val="0070C0"/>
          <w:sz w:val="24"/>
          <w:szCs w:val="24"/>
        </w:rPr>
        <w:t xml:space="preserve"> </w:t>
      </w:r>
      <w:r w:rsidRPr="00A81AE0">
        <w:rPr>
          <w:rFonts w:ascii="Arial" w:hAnsi="Arial" w:cs="Arial"/>
          <w:sz w:val="24"/>
          <w:szCs w:val="24"/>
        </w:rPr>
        <w:t xml:space="preserve">Que ce soit au jardin ou sur les étals le choix est immense. C'est la période pour en engranger afin de profiter de toutes les saveurs estivales à la mauvaise saison. Quel bonheur de déguster des tomates ou des haricots du jardin en plein mois de janvier ! Instinctivement pour conserver les fruits et légumes on pense à trois méthodes, la congélation et la confection de conserves et/ou de confitures. </w:t>
      </w:r>
      <w:r w:rsidRPr="001011DA">
        <w:rPr>
          <w:rFonts w:ascii="Arial" w:hAnsi="Arial" w:cs="Arial"/>
          <w:b/>
          <w:bCs/>
          <w:color w:val="0070C0"/>
          <w:sz w:val="24"/>
          <w:szCs w:val="24"/>
        </w:rPr>
        <w:t>Mais il existe une technique ancestrale qui est moins répandue, c'est le séchage. Appelé également déshydratation, il consiste à expulser l'eau des aliments.</w:t>
      </w:r>
      <w:r w:rsidRPr="001011DA">
        <w:rPr>
          <w:rFonts w:ascii="Arial" w:hAnsi="Arial" w:cs="Arial"/>
          <w:color w:val="0070C0"/>
          <w:sz w:val="24"/>
          <w:szCs w:val="24"/>
        </w:rPr>
        <w:t xml:space="preserve"> </w:t>
      </w:r>
      <w:r w:rsidRPr="00A81AE0">
        <w:rPr>
          <w:rFonts w:ascii="Arial" w:hAnsi="Arial" w:cs="Arial"/>
          <w:sz w:val="24"/>
          <w:szCs w:val="24"/>
        </w:rPr>
        <w:t xml:space="preserve">Autrefois, avant la venue des réfrigérateurs et des congélateurs, cette méthode était très courante. Les fruits et les légumes séchaient au soleil pendant des jours, sur des claies ou des fils. En voyageant à travers l'histoire, on constate que depuis des siècles le séchage fut utilisé pour la conservation des aliments </w:t>
      </w:r>
      <w:r w:rsidRPr="00A81AE0">
        <w:rPr>
          <w:rFonts w:ascii="Arial" w:hAnsi="Arial" w:cs="Arial"/>
          <w:sz w:val="24"/>
          <w:szCs w:val="24"/>
        </w:rPr>
        <w:lastRenderedPageBreak/>
        <w:t xml:space="preserve">destinés aux marins. </w:t>
      </w:r>
      <w:r w:rsidRPr="00873754">
        <w:rPr>
          <w:rFonts w:ascii="Arial" w:hAnsi="Arial" w:cs="Arial"/>
          <w:b/>
          <w:bCs/>
          <w:color w:val="0070C0"/>
          <w:sz w:val="24"/>
          <w:szCs w:val="24"/>
        </w:rPr>
        <w:t>De la bonne conservation dans le temps avec la plus grande partie de leurs vitamines et de leurs sels minéraux jusqu'au côté pratique du gain de place, le séchage des fruits et légumes présente de nombreux avantages. On sait que les herbes aromatiques et les champignons peuvent être séchés, mais on pense moins aux carottes, aux courgettes aux haricots, …</w:t>
      </w:r>
      <w:r w:rsidRPr="00A81AE0">
        <w:rPr>
          <w:rFonts w:ascii="Arial" w:hAnsi="Arial" w:cs="Arial"/>
          <w:sz w:val="24"/>
          <w:szCs w:val="24"/>
        </w:rPr>
        <w:t xml:space="preserve"> Si initialement le séchage des fruits et des légumes se faisait systématiquement à l'air libre et au soleil, il est maintenant possible d'utiliser un four ménager. Il existe également des déshydrateurs électriques. Même si vous tâtonniez au départ, n'hésitez pas à vous lancer, le coup de main viendra très vite. Evidemment commencez vos tests par de petites quantités.</w:t>
      </w:r>
    </w:p>
    <w:p w14:paraId="14025324" w14:textId="6E7519A2" w:rsidR="00A17DA5" w:rsidRDefault="00216E3A" w:rsidP="00216E3A">
      <w:pPr>
        <w:pStyle w:val="Titre5"/>
        <w:rPr>
          <w:highlight w:val="darkGreen"/>
        </w:rPr>
      </w:pPr>
      <w:r>
        <w:rPr>
          <w:highlight w:val="darkGreen"/>
        </w:rPr>
        <w:t>U</w:t>
      </w:r>
      <w:r w:rsidR="00A17DA5" w:rsidRPr="001D50E3">
        <w:rPr>
          <w:highlight w:val="darkGreen"/>
        </w:rPr>
        <w:t xml:space="preserve">ne plante </w:t>
      </w:r>
      <w:r w:rsidR="009A7BAC">
        <w:rPr>
          <w:highlight w:val="darkGreen"/>
        </w:rPr>
        <w:t>au jardin</w:t>
      </w:r>
    </w:p>
    <w:p w14:paraId="538C6236" w14:textId="48745A44" w:rsidR="009A7BAC" w:rsidRPr="009A7BAC" w:rsidRDefault="009A7BAC" w:rsidP="009A7BAC">
      <w:pPr>
        <w:pStyle w:val="Titre7"/>
        <w:ind w:left="0" w:firstLine="0"/>
      </w:pPr>
      <w:r>
        <w:t>La Fritillaire Impériale</w:t>
      </w:r>
    </w:p>
    <w:p w14:paraId="6CA7CFEB" w14:textId="3F7CB234" w:rsidR="009A7BAC" w:rsidRDefault="009A7BAC" w:rsidP="009A7BAC">
      <w:pPr>
        <w:ind w:left="0" w:firstLine="0"/>
        <w:jc w:val="center"/>
        <w:rPr>
          <w:highlight w:val="darkGreen"/>
          <w:lang w:eastAsia="fr-FR"/>
        </w:rPr>
      </w:pPr>
      <w:r>
        <w:rPr>
          <w:noProof/>
        </w:rPr>
        <w:drawing>
          <wp:inline distT="0" distB="0" distL="0" distR="0" wp14:anchorId="2DCD44D7" wp14:editId="2FAE862A">
            <wp:extent cx="1066800" cy="1607312"/>
            <wp:effectExtent l="0" t="0" r="0" b="0"/>
            <wp:docPr id="1347955841" name="Image 1347955841" descr="Une image contenant plante, fleur, plein air, orang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955841" name="Image 1347955841" descr="Une image contenant plante, fleur, plein air, orange&#10;&#10;Description générée automatique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2090" cy="1615283"/>
                    </a:xfrm>
                    <a:prstGeom prst="rect">
                      <a:avLst/>
                    </a:prstGeom>
                    <a:noFill/>
                    <a:ln>
                      <a:noFill/>
                    </a:ln>
                  </pic:spPr>
                </pic:pic>
              </a:graphicData>
            </a:graphic>
          </wp:inline>
        </w:drawing>
      </w:r>
    </w:p>
    <w:p w14:paraId="46CA4D91" w14:textId="399B5970" w:rsidR="009A7BAC" w:rsidRPr="00E472AB" w:rsidRDefault="009A7BAC" w:rsidP="009A7BAC">
      <w:pPr>
        <w:pStyle w:val="En-tte"/>
        <w:tabs>
          <w:tab w:val="clear" w:pos="4536"/>
          <w:tab w:val="clear" w:pos="9072"/>
        </w:tabs>
        <w:spacing w:after="120" w:line="276" w:lineRule="auto"/>
        <w:ind w:left="0" w:firstLine="0"/>
        <w:rPr>
          <w:rFonts w:ascii="Arial" w:hAnsi="Arial" w:cs="Arial"/>
          <w:sz w:val="24"/>
          <w:szCs w:val="24"/>
          <w:highlight w:val="darkGreen"/>
          <w:lang w:eastAsia="fr-FR"/>
        </w:rPr>
      </w:pPr>
      <w:r w:rsidRPr="009A7BAC">
        <w:rPr>
          <w:rFonts w:ascii="Arial" w:hAnsi="Arial" w:cs="Arial"/>
          <w:sz w:val="24"/>
          <w:szCs w:val="24"/>
        </w:rPr>
        <w:t xml:space="preserve">De nom latin Fritilaria imperialis, </w:t>
      </w:r>
      <w:r w:rsidRPr="00873754">
        <w:rPr>
          <w:rFonts w:ascii="Arial" w:hAnsi="Arial" w:cs="Arial"/>
          <w:b/>
          <w:bCs/>
          <w:color w:val="0070C0"/>
          <w:sz w:val="24"/>
          <w:szCs w:val="24"/>
        </w:rPr>
        <w:t xml:space="preserve">la Fritillaire Impériale appartient à la famille des Liliacées. </w:t>
      </w:r>
      <w:r w:rsidRPr="009A7BAC">
        <w:rPr>
          <w:rFonts w:ascii="Arial" w:hAnsi="Arial" w:cs="Arial"/>
          <w:sz w:val="24"/>
          <w:szCs w:val="24"/>
        </w:rPr>
        <w:t xml:space="preserve">Elle est également appelée </w:t>
      </w:r>
      <w:r w:rsidRPr="00873754">
        <w:rPr>
          <w:rFonts w:ascii="Arial" w:hAnsi="Arial" w:cs="Arial"/>
          <w:b/>
          <w:bCs/>
          <w:color w:val="0070C0"/>
          <w:sz w:val="24"/>
          <w:szCs w:val="24"/>
        </w:rPr>
        <w:t>Couronne Impériale.</w:t>
      </w:r>
      <w:r w:rsidRPr="00873754">
        <w:rPr>
          <w:rFonts w:ascii="Arial" w:hAnsi="Arial" w:cs="Arial"/>
          <w:color w:val="0070C0"/>
          <w:sz w:val="24"/>
          <w:szCs w:val="24"/>
        </w:rPr>
        <w:t xml:space="preserve"> </w:t>
      </w:r>
      <w:r w:rsidRPr="009A7BAC">
        <w:rPr>
          <w:rFonts w:ascii="Arial" w:hAnsi="Arial" w:cs="Arial"/>
          <w:sz w:val="24"/>
          <w:szCs w:val="24"/>
        </w:rPr>
        <w:t xml:space="preserve">Bien que peu cultivée, elle fait partie des plantes à bulbe à installer en automne. Au printemps elle enchantera le jardin par sa floraison originale et ses couleurs vives. Elle forme une couronne de clochettes lumineuses. Autrefois elle faisait partie des fleurs très recherchées. Dans le courant du 17ème siècle il y avait un véritable engouement pour cette fleur. Les collectionneurs rivalisaient entre eux pour obtenir les plus grandes couronnes étagées. Un autre avantage de la fritillaire impériale ? </w:t>
      </w:r>
      <w:r w:rsidRPr="00873754">
        <w:rPr>
          <w:rFonts w:ascii="Arial" w:hAnsi="Arial" w:cs="Arial"/>
          <w:b/>
          <w:bCs/>
          <w:color w:val="0070C0"/>
          <w:sz w:val="24"/>
          <w:szCs w:val="24"/>
        </w:rPr>
        <w:t>Oui, depuis longtemps les</w:t>
      </w:r>
      <w:r w:rsidRPr="00873754">
        <w:rPr>
          <w:b/>
          <w:bCs/>
          <w:color w:val="0070C0"/>
        </w:rPr>
        <w:t xml:space="preserve"> </w:t>
      </w:r>
      <w:r w:rsidRPr="00873754">
        <w:rPr>
          <w:rFonts w:ascii="Arial" w:hAnsi="Arial" w:cs="Arial"/>
          <w:b/>
          <w:bCs/>
          <w:color w:val="0070C0"/>
          <w:sz w:val="24"/>
          <w:szCs w:val="24"/>
        </w:rPr>
        <w:t xml:space="preserve">jardiniers ont observé que l'odeur dégagée par ses racines déplaît aux rongeurs. </w:t>
      </w:r>
      <w:r w:rsidRPr="00E472AB">
        <w:rPr>
          <w:rFonts w:ascii="Arial" w:hAnsi="Arial" w:cs="Arial"/>
          <w:sz w:val="24"/>
          <w:szCs w:val="24"/>
        </w:rPr>
        <w:t>Pratique pour éloigner les mulots et autres du potager par exemple.</w:t>
      </w:r>
    </w:p>
    <w:p w14:paraId="396618F8" w14:textId="77777777" w:rsidR="003D1B77" w:rsidRPr="00911FCD" w:rsidRDefault="003D1B77" w:rsidP="003D1B77">
      <w:pPr>
        <w:shd w:val="clear" w:color="auto" w:fill="FFFFFF"/>
        <w:spacing w:after="0" w:line="240" w:lineRule="auto"/>
        <w:ind w:left="0" w:right="-31" w:firstLine="0"/>
        <w:jc w:val="center"/>
        <w:textAlignment w:val="baseline"/>
        <w:outlineLvl w:val="1"/>
        <w:rPr>
          <w:rFonts w:ascii="Arial" w:eastAsia="Times New Roman" w:hAnsi="Arial" w:cs="Arial"/>
          <w:b/>
          <w:bCs/>
          <w:color w:val="0070C0"/>
          <w:sz w:val="24"/>
          <w:szCs w:val="24"/>
          <w:lang w:eastAsia="fr-FR"/>
        </w:rPr>
      </w:pPr>
    </w:p>
    <w:p w14:paraId="14F74377" w14:textId="77777777" w:rsidR="003D1B77" w:rsidRDefault="006C4232" w:rsidP="00911FCD">
      <w:pPr>
        <w:pStyle w:val="Titre9"/>
      </w:pPr>
      <w:r w:rsidRPr="001D50E3">
        <w:rPr>
          <w:highlight w:val="darkGreen"/>
        </w:rPr>
        <w:t xml:space="preserve">Un </w:t>
      </w:r>
      <w:r w:rsidR="00BB6808" w:rsidRPr="001D50E3">
        <w:rPr>
          <w:highlight w:val="darkGreen"/>
        </w:rPr>
        <w:t xml:space="preserve">légume </w:t>
      </w:r>
      <w:r w:rsidRPr="001D50E3">
        <w:rPr>
          <w:highlight w:val="darkGreen"/>
        </w:rPr>
        <w:t>au jardin</w:t>
      </w:r>
    </w:p>
    <w:p w14:paraId="77BB5184" w14:textId="66571972" w:rsidR="00216E3A" w:rsidRDefault="00776BEA" w:rsidP="00C870DE">
      <w:pPr>
        <w:pStyle w:val="Titre7"/>
        <w:ind w:left="0" w:firstLine="0"/>
      </w:pPr>
      <w:r>
        <w:t>Le radis noir</w:t>
      </w:r>
    </w:p>
    <w:p w14:paraId="65BC4944" w14:textId="21A32D29" w:rsidR="00EA0563" w:rsidRDefault="00776BEA" w:rsidP="00EA0563">
      <w:pPr>
        <w:ind w:hanging="1418"/>
        <w:jc w:val="center"/>
        <w:rPr>
          <w:lang w:eastAsia="fr-FR"/>
        </w:rPr>
      </w:pPr>
      <w:r>
        <w:rPr>
          <w:noProof/>
        </w:rPr>
        <w:drawing>
          <wp:inline distT="0" distB="0" distL="0" distR="0" wp14:anchorId="0C084814" wp14:editId="34C1D400">
            <wp:extent cx="2619375" cy="1743075"/>
            <wp:effectExtent l="0" t="0" r="9525" b="9525"/>
            <wp:docPr id="132166423" name="Image 132166423" descr="Propriétés et bienfaits du radis noir: Détox générale et drai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priétés et bienfaits du radis noir: Détox générale et draineu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35B38C49" w14:textId="11D67CF5" w:rsidR="007A2FFD" w:rsidRDefault="009A7BAC" w:rsidP="00E472AB">
      <w:pPr>
        <w:ind w:left="0" w:firstLine="0"/>
        <w:rPr>
          <w:rFonts w:ascii="Arial" w:hAnsi="Arial" w:cs="Arial"/>
          <w:color w:val="333333"/>
          <w:sz w:val="24"/>
          <w:szCs w:val="24"/>
          <w:shd w:val="clear" w:color="auto" w:fill="FEFEFE"/>
        </w:rPr>
      </w:pPr>
      <w:r w:rsidRPr="009A7BAC">
        <w:rPr>
          <w:rFonts w:ascii="Arial" w:hAnsi="Arial" w:cs="Arial"/>
          <w:color w:val="333333"/>
          <w:sz w:val="24"/>
          <w:szCs w:val="24"/>
          <w:shd w:val="clear" w:color="auto" w:fill="FEFEFE"/>
        </w:rPr>
        <w:t>Facile à cultiver, le radis noir remplace les petits radis roses notamment pendant la saison hivernale. Leur petit côté piquant permet d'agrémenter des plats simples, et il est notamment utilisé dans la cuisine asiatique. Découvrez nos conseils pour le planter et le cultiver.</w:t>
      </w:r>
    </w:p>
    <w:p w14:paraId="1279CFFB" w14:textId="77777777" w:rsidR="00BA531B" w:rsidRDefault="00BA531B" w:rsidP="00E472AB">
      <w:pPr>
        <w:ind w:left="0" w:firstLine="0"/>
        <w:rPr>
          <w:rFonts w:ascii="Arial" w:hAnsi="Arial" w:cs="Arial"/>
          <w:color w:val="333333"/>
          <w:sz w:val="24"/>
          <w:szCs w:val="24"/>
          <w:shd w:val="clear" w:color="auto" w:fill="FEFEFE"/>
        </w:rPr>
      </w:pPr>
    </w:p>
    <w:p w14:paraId="098F90E5" w14:textId="31EA76AD" w:rsidR="00BA531B" w:rsidRDefault="00BA531B" w:rsidP="00BA531B">
      <w:pPr>
        <w:ind w:left="0" w:firstLine="0"/>
        <w:jc w:val="center"/>
        <w:rPr>
          <w:highlight w:val="darkGreen"/>
        </w:rPr>
      </w:pPr>
      <w:r>
        <w:rPr>
          <w:noProof/>
        </w:rPr>
        <w:drawing>
          <wp:inline distT="0" distB="0" distL="0" distR="0" wp14:anchorId="0AD7A464" wp14:editId="0DCA4621">
            <wp:extent cx="3390900" cy="1352550"/>
            <wp:effectExtent l="0" t="0" r="0" b="0"/>
            <wp:docPr id="931036170" name="Image 931036170" descr="Radis noir : caractéristiques et vertus - Nutrixeal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dis noir : caractéristiques et vertus - Nutrixeal Inf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90900" cy="1352550"/>
                    </a:xfrm>
                    <a:prstGeom prst="rect">
                      <a:avLst/>
                    </a:prstGeom>
                    <a:noFill/>
                    <a:ln>
                      <a:noFill/>
                    </a:ln>
                  </pic:spPr>
                </pic:pic>
              </a:graphicData>
            </a:graphic>
          </wp:inline>
        </w:drawing>
      </w:r>
    </w:p>
    <w:p w14:paraId="1E540032" w14:textId="3454D671" w:rsidR="00A92F4D" w:rsidRDefault="006C4232" w:rsidP="001D50E3">
      <w:pPr>
        <w:pStyle w:val="Titre5"/>
        <w:rPr>
          <w:highlight w:val="darkGreen"/>
        </w:rPr>
      </w:pPr>
      <w:r w:rsidRPr="001D50E3">
        <w:rPr>
          <w:highlight w:val="darkGreen"/>
        </w:rPr>
        <w:lastRenderedPageBreak/>
        <w:t>L’outil du mois</w:t>
      </w:r>
    </w:p>
    <w:p w14:paraId="1D578CB1" w14:textId="19EB7119" w:rsidR="0083051E" w:rsidRDefault="00216E3A" w:rsidP="00C870DE">
      <w:pPr>
        <w:pStyle w:val="Titre4"/>
      </w:pPr>
      <w:r>
        <w:t xml:space="preserve">Le </w:t>
      </w:r>
      <w:r w:rsidR="007A2FFD">
        <w:t>croissant</w:t>
      </w:r>
    </w:p>
    <w:p w14:paraId="32028710" w14:textId="42B855A8" w:rsidR="00E472AB" w:rsidRPr="007A2FFD" w:rsidRDefault="00E472AB" w:rsidP="00E472AB">
      <w:pPr>
        <w:ind w:left="0" w:firstLine="0"/>
        <w:jc w:val="both"/>
        <w:rPr>
          <w:rFonts w:ascii="Arial" w:hAnsi="Arial" w:cs="Arial"/>
          <w:sz w:val="24"/>
          <w:szCs w:val="24"/>
          <w:lang w:eastAsia="fr-FR"/>
        </w:rPr>
      </w:pPr>
      <w:r w:rsidRPr="007A2FFD">
        <w:rPr>
          <w:rFonts w:ascii="Arial" w:hAnsi="Arial" w:cs="Arial"/>
          <w:noProof/>
          <w:sz w:val="24"/>
          <w:szCs w:val="24"/>
          <w:lang w:eastAsia="fr-FR"/>
        </w:rPr>
        <w:drawing>
          <wp:inline distT="0" distB="0" distL="0" distR="0" wp14:anchorId="0B196CB4" wp14:editId="5518AC57">
            <wp:extent cx="2375853" cy="1381874"/>
            <wp:effectExtent l="152400" t="304800" r="158115" b="313690"/>
            <wp:docPr id="977776843" name="Image 977776843" descr="Outils perrin Croissant Standard Emmanché Pomme 135, 26cm Longueur :  Amazon.fr: Jar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ils perrin Croissant Standard Emmanché Pomme 135, 26cm Longueur :  Amazon.fr: Jardi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20644430">
                      <a:off x="0" y="0"/>
                      <a:ext cx="2412760" cy="1403340"/>
                    </a:xfrm>
                    <a:prstGeom prst="rect">
                      <a:avLst/>
                    </a:prstGeom>
                    <a:noFill/>
                    <a:ln>
                      <a:noFill/>
                    </a:ln>
                  </pic:spPr>
                </pic:pic>
              </a:graphicData>
            </a:graphic>
          </wp:inline>
        </w:drawing>
      </w:r>
      <w:r w:rsidRPr="00E472AB">
        <w:rPr>
          <w:rFonts w:ascii="Arial" w:hAnsi="Arial" w:cs="Arial"/>
          <w:sz w:val="24"/>
          <w:szCs w:val="24"/>
        </w:rPr>
        <w:t xml:space="preserve"> </w:t>
      </w:r>
      <w:r w:rsidRPr="007A2FFD">
        <w:rPr>
          <w:rFonts w:ascii="Arial" w:hAnsi="Arial" w:cs="Arial"/>
          <w:sz w:val="24"/>
          <w:szCs w:val="24"/>
        </w:rPr>
        <w:t xml:space="preserve">Ne cherchez pas à déguster ce croissant là avec votre café ; il s'agit ici de parler d'un outil. Le croissant doit son nom à la forme de sa lame. Cette dernière, crochue et surtout bien affûtée, est montée sur un manche. </w:t>
      </w:r>
      <w:r w:rsidRPr="00873754">
        <w:rPr>
          <w:rFonts w:ascii="Arial" w:hAnsi="Arial" w:cs="Arial"/>
          <w:b/>
          <w:bCs/>
          <w:color w:val="0070C0"/>
          <w:sz w:val="24"/>
          <w:szCs w:val="24"/>
        </w:rPr>
        <w:t>C'est un outil très ancien qui a connu son heure de gloire pendant toute l'époque de création et d'entretien des jardins dits à la française</w:t>
      </w:r>
      <w:r w:rsidRPr="007A2FFD">
        <w:rPr>
          <w:rFonts w:ascii="Arial" w:hAnsi="Arial" w:cs="Arial"/>
          <w:sz w:val="24"/>
          <w:szCs w:val="24"/>
        </w:rPr>
        <w:t xml:space="preserve">. Il sert pour ce que l'on appelle </w:t>
      </w:r>
      <w:r w:rsidRPr="00873754">
        <w:rPr>
          <w:rFonts w:ascii="Arial" w:hAnsi="Arial" w:cs="Arial"/>
          <w:b/>
          <w:bCs/>
          <w:color w:val="0070C0"/>
          <w:sz w:val="24"/>
          <w:szCs w:val="24"/>
        </w:rPr>
        <w:t>la "taille à la volée".</w:t>
      </w:r>
      <w:r w:rsidRPr="00873754">
        <w:rPr>
          <w:rFonts w:ascii="Arial" w:hAnsi="Arial" w:cs="Arial"/>
          <w:color w:val="0070C0"/>
          <w:sz w:val="24"/>
          <w:szCs w:val="24"/>
        </w:rPr>
        <w:t xml:space="preserve"> </w:t>
      </w:r>
      <w:r w:rsidRPr="007A2FFD">
        <w:rPr>
          <w:rFonts w:ascii="Arial" w:hAnsi="Arial" w:cs="Arial"/>
          <w:sz w:val="24"/>
          <w:szCs w:val="24"/>
        </w:rPr>
        <w:t>Dans de nombreux pays francophones il est d'ailleurs souvent nommé "volant</w:t>
      </w:r>
      <w:r w:rsidRPr="00873754">
        <w:rPr>
          <w:rFonts w:ascii="Arial" w:hAnsi="Arial" w:cs="Arial"/>
          <w:b/>
          <w:bCs/>
          <w:color w:val="0070C0"/>
          <w:sz w:val="24"/>
          <w:szCs w:val="24"/>
        </w:rPr>
        <w:t>". Il est très pratique pour couper les ronces, les haies défensives et autres broussailles sans risquer de se blesser avec les épines.</w:t>
      </w:r>
      <w:r w:rsidRPr="00873754">
        <w:rPr>
          <w:rFonts w:ascii="Arial" w:hAnsi="Arial" w:cs="Arial"/>
          <w:color w:val="0070C0"/>
          <w:sz w:val="24"/>
          <w:szCs w:val="24"/>
        </w:rPr>
        <w:t xml:space="preserve"> </w:t>
      </w:r>
      <w:r w:rsidRPr="007A2FFD">
        <w:rPr>
          <w:rFonts w:ascii="Arial" w:hAnsi="Arial" w:cs="Arial"/>
          <w:sz w:val="24"/>
          <w:szCs w:val="24"/>
        </w:rPr>
        <w:t>Pour une bonne efficacité les gestes doivent être, comme pour la faux, sûrs et francs. Certains modèles sont munis, sur le dos de la lame, d'un contre-tranchant qui permet de tailler des branches plus épaisses.</w:t>
      </w:r>
    </w:p>
    <w:p w14:paraId="260432E7" w14:textId="77777777" w:rsidR="00E472AB" w:rsidRPr="007A2FFD" w:rsidRDefault="00E472AB" w:rsidP="00E472AB">
      <w:pPr>
        <w:rPr>
          <w:lang w:eastAsia="fr-FR"/>
        </w:rPr>
      </w:pPr>
    </w:p>
    <w:p w14:paraId="634D140E" w14:textId="0A218357" w:rsidR="007A2FFD" w:rsidRDefault="007A2FFD" w:rsidP="00E472AB">
      <w:pPr>
        <w:ind w:hanging="1418"/>
        <w:rPr>
          <w:lang w:eastAsia="fr-FR"/>
        </w:rPr>
      </w:pPr>
    </w:p>
    <w:p w14:paraId="3DD3E519" w14:textId="77777777" w:rsidR="001C37C8" w:rsidRDefault="001C37C8" w:rsidP="00911FCD">
      <w:pPr>
        <w:ind w:hanging="1418"/>
        <w:rPr>
          <w:rFonts w:ascii="Arial" w:hAnsi="Arial" w:cs="Arial"/>
          <w:b/>
          <w:bCs/>
          <w:color w:val="FF0000"/>
          <w:sz w:val="24"/>
          <w:szCs w:val="24"/>
        </w:rPr>
      </w:pPr>
    </w:p>
    <w:p w14:paraId="3ADCD188" w14:textId="77777777" w:rsidR="001C37C8" w:rsidRDefault="001C37C8" w:rsidP="00911FCD">
      <w:pPr>
        <w:ind w:hanging="1418"/>
        <w:rPr>
          <w:rFonts w:ascii="Arial" w:hAnsi="Arial" w:cs="Arial"/>
          <w:b/>
          <w:bCs/>
          <w:color w:val="FF0000"/>
          <w:sz w:val="24"/>
          <w:szCs w:val="24"/>
        </w:rPr>
      </w:pPr>
    </w:p>
    <w:p w14:paraId="11EB26D0" w14:textId="77777777" w:rsidR="001C37C8" w:rsidRDefault="001C37C8" w:rsidP="00911FCD">
      <w:pPr>
        <w:ind w:hanging="1418"/>
        <w:rPr>
          <w:rFonts w:ascii="Arial" w:hAnsi="Arial" w:cs="Arial"/>
          <w:b/>
          <w:bCs/>
          <w:color w:val="FF0000"/>
          <w:sz w:val="24"/>
          <w:szCs w:val="24"/>
        </w:rPr>
      </w:pPr>
    </w:p>
    <w:p w14:paraId="489D853F" w14:textId="27A78320" w:rsidR="00FC5AC6" w:rsidRPr="001D50E3" w:rsidRDefault="00FC5AC6" w:rsidP="007A2FFD">
      <w:pPr>
        <w:pStyle w:val="Titre5"/>
        <w:rPr>
          <w:highlight w:val="darkGreen"/>
        </w:rPr>
      </w:pPr>
      <w:r w:rsidRPr="001D50E3">
        <w:rPr>
          <w:highlight w:val="darkGreen"/>
        </w:rPr>
        <w:lastRenderedPageBreak/>
        <w:t>Un</w:t>
      </w:r>
      <w:r w:rsidR="007A2FFD">
        <w:rPr>
          <w:highlight w:val="darkGreen"/>
        </w:rPr>
        <w:t>e ennemie</w:t>
      </w:r>
      <w:r w:rsidR="00DF5A07" w:rsidRPr="001D50E3">
        <w:rPr>
          <w:highlight w:val="darkGreen"/>
        </w:rPr>
        <w:t xml:space="preserve"> </w:t>
      </w:r>
      <w:r w:rsidRPr="001D50E3">
        <w:rPr>
          <w:highlight w:val="darkGreen"/>
        </w:rPr>
        <w:t>du jardinier</w:t>
      </w:r>
    </w:p>
    <w:p w14:paraId="186A0F9F" w14:textId="72E0F830" w:rsidR="001C37C8" w:rsidRPr="007A2FFD" w:rsidRDefault="007A2FFD" w:rsidP="007A2FFD">
      <w:pPr>
        <w:ind w:right="-31" w:hanging="1418"/>
        <w:jc w:val="center"/>
        <w:rPr>
          <w:rFonts w:ascii="Arial" w:eastAsia="Times New Roman" w:hAnsi="Arial" w:cs="Arial"/>
          <w:b/>
          <w:color w:val="03000A"/>
          <w:sz w:val="28"/>
          <w:szCs w:val="28"/>
          <w:lang w:eastAsia="fr-FR"/>
        </w:rPr>
      </w:pPr>
      <w:r w:rsidRPr="007A2FFD">
        <w:rPr>
          <w:rFonts w:ascii="Arial" w:eastAsia="Times New Roman" w:hAnsi="Arial" w:cs="Arial"/>
          <w:b/>
          <w:color w:val="03000A"/>
          <w:sz w:val="28"/>
          <w:szCs w:val="28"/>
          <w:lang w:eastAsia="fr-FR"/>
        </w:rPr>
        <w:t>La bruche</w:t>
      </w:r>
    </w:p>
    <w:p w14:paraId="57AAC404" w14:textId="0D27C9BE" w:rsidR="007A2FFD" w:rsidRDefault="007A2FFD" w:rsidP="007A2FFD">
      <w:pPr>
        <w:pStyle w:val="Corpsdetexte2"/>
        <w:jc w:val="center"/>
        <w:rPr>
          <w:rFonts w:eastAsia="Times New Roman"/>
          <w:b/>
          <w:color w:val="03000A"/>
          <w:lang w:eastAsia="fr-FR"/>
        </w:rPr>
      </w:pPr>
      <w:r w:rsidRPr="008A3FAD">
        <w:rPr>
          <w:noProof/>
        </w:rPr>
        <w:drawing>
          <wp:inline distT="0" distB="0" distL="0" distR="0" wp14:anchorId="578955F4" wp14:editId="4A828B53">
            <wp:extent cx="2066925" cy="1524000"/>
            <wp:effectExtent l="0" t="0" r="9525" b="0"/>
            <wp:docPr id="492312378" name="Image 1" descr="Bruche du pois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Bruche du pois — Wikipéd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66925" cy="1524000"/>
                    </a:xfrm>
                    <a:prstGeom prst="rect">
                      <a:avLst/>
                    </a:prstGeom>
                    <a:noFill/>
                    <a:ln>
                      <a:noFill/>
                    </a:ln>
                  </pic:spPr>
                </pic:pic>
              </a:graphicData>
            </a:graphic>
          </wp:inline>
        </w:drawing>
      </w:r>
    </w:p>
    <w:p w14:paraId="5B0F9CE1" w14:textId="77777777" w:rsidR="007A2FFD" w:rsidRPr="007A2FFD" w:rsidRDefault="007A2FFD" w:rsidP="00776BEA">
      <w:pPr>
        <w:suppressAutoHyphens/>
        <w:autoSpaceDN w:val="0"/>
        <w:ind w:left="142" w:hanging="142"/>
        <w:rPr>
          <w:rFonts w:ascii="Arial" w:hAnsi="Arial" w:cs="Arial"/>
          <w:sz w:val="24"/>
          <w:szCs w:val="24"/>
        </w:rPr>
      </w:pPr>
      <w:r w:rsidRPr="007A2FFD">
        <w:rPr>
          <w:rFonts w:ascii="Arial" w:hAnsi="Arial" w:cs="Arial"/>
          <w:sz w:val="24"/>
          <w:szCs w:val="24"/>
        </w:rPr>
        <w:t>La Bruche est un petit coléoptère qui ressemble à un charançon.</w:t>
      </w:r>
    </w:p>
    <w:p w14:paraId="01024D2B" w14:textId="77777777" w:rsidR="007A2FFD" w:rsidRPr="007A2FFD" w:rsidRDefault="007A2FFD" w:rsidP="007A2FFD">
      <w:pPr>
        <w:spacing w:after="0"/>
        <w:ind w:left="0" w:firstLine="0"/>
        <w:jc w:val="both"/>
        <w:rPr>
          <w:rFonts w:ascii="Arial" w:hAnsi="Arial" w:cs="Arial"/>
          <w:sz w:val="24"/>
          <w:szCs w:val="24"/>
        </w:rPr>
      </w:pPr>
      <w:r w:rsidRPr="007A2FFD">
        <w:rPr>
          <w:rFonts w:ascii="Arial" w:hAnsi="Arial" w:cs="Arial"/>
          <w:sz w:val="24"/>
          <w:szCs w:val="24"/>
        </w:rPr>
        <w:t>Ce sont les larves, blanchâtres et assez potelées, qui parasitent les plantes en grignotant la chair des graines.</w:t>
      </w:r>
    </w:p>
    <w:p w14:paraId="50570D89" w14:textId="77777777" w:rsidR="007A2FFD" w:rsidRDefault="007A2FFD" w:rsidP="007A2FFD">
      <w:pPr>
        <w:shd w:val="clear" w:color="auto" w:fill="FFFFFF"/>
        <w:spacing w:after="0"/>
        <w:ind w:left="0" w:right="0" w:firstLine="0"/>
        <w:rPr>
          <w:rFonts w:ascii="Arial" w:hAnsi="Arial" w:cs="Arial"/>
          <w:sz w:val="24"/>
          <w:szCs w:val="24"/>
          <w:shd w:val="clear" w:color="auto" w:fill="FFFFFF"/>
        </w:rPr>
      </w:pPr>
      <w:r w:rsidRPr="007A2FFD">
        <w:rPr>
          <w:rFonts w:ascii="Arial" w:hAnsi="Arial" w:cs="Arial"/>
          <w:sz w:val="24"/>
          <w:szCs w:val="24"/>
          <w:shd w:val="clear" w:color="auto" w:fill="FFFFFF"/>
        </w:rPr>
        <w:t>Elles ont une minuscule tête brune perdue dans les plis d'un corps incroyablement dodu, de dimensions identiques à l'adulte.</w:t>
      </w:r>
    </w:p>
    <w:p w14:paraId="5E1539F2" w14:textId="77777777" w:rsidR="0011356C" w:rsidRDefault="0011356C" w:rsidP="007A2FFD">
      <w:pPr>
        <w:shd w:val="clear" w:color="auto" w:fill="FFFFFF"/>
        <w:spacing w:after="0"/>
        <w:ind w:left="0" w:right="0" w:firstLine="0"/>
        <w:rPr>
          <w:rFonts w:ascii="Arial" w:hAnsi="Arial" w:cs="Arial"/>
          <w:sz w:val="24"/>
          <w:szCs w:val="24"/>
          <w:shd w:val="clear" w:color="auto" w:fill="FFFFFF"/>
        </w:rPr>
      </w:pPr>
    </w:p>
    <w:p w14:paraId="2A334936" w14:textId="4836DD7B" w:rsidR="0011356C" w:rsidRDefault="0011356C" w:rsidP="0011356C">
      <w:pPr>
        <w:shd w:val="clear" w:color="auto" w:fill="FFFFFF"/>
        <w:spacing w:after="0"/>
        <w:ind w:left="0" w:right="0" w:firstLine="0"/>
        <w:jc w:val="center"/>
        <w:rPr>
          <w:rFonts w:ascii="Arial" w:hAnsi="Arial" w:cs="Arial"/>
          <w:sz w:val="24"/>
          <w:szCs w:val="24"/>
          <w:shd w:val="clear" w:color="auto" w:fill="FFFFFF"/>
        </w:rPr>
      </w:pPr>
      <w:r w:rsidRPr="0011356C">
        <w:rPr>
          <w:rFonts w:ascii="Calibri" w:eastAsia="Calibri" w:hAnsi="Calibri" w:cs="Times New Roman"/>
          <w:noProof/>
        </w:rPr>
        <w:drawing>
          <wp:inline distT="0" distB="0" distL="0" distR="0" wp14:anchorId="67327D73" wp14:editId="733BF1A5">
            <wp:extent cx="2076450" cy="1247775"/>
            <wp:effectExtent l="0" t="0" r="0" b="9525"/>
            <wp:docPr id="2" name="Image 1" descr="Une image contenant croquis, invertébré, 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Une image contenant croquis, invertébré, art&#10;&#10;Description générée automatiquemen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76450" cy="1247775"/>
                    </a:xfrm>
                    <a:prstGeom prst="rect">
                      <a:avLst/>
                    </a:prstGeom>
                    <a:noFill/>
                    <a:ln>
                      <a:noFill/>
                    </a:ln>
                  </pic:spPr>
                </pic:pic>
              </a:graphicData>
            </a:graphic>
          </wp:inline>
        </w:drawing>
      </w:r>
    </w:p>
    <w:p w14:paraId="03B1D7CB" w14:textId="77777777" w:rsidR="0011356C" w:rsidRDefault="0011356C" w:rsidP="007A2FFD">
      <w:pPr>
        <w:shd w:val="clear" w:color="auto" w:fill="FFFFFF"/>
        <w:spacing w:after="0"/>
        <w:ind w:left="0" w:right="0" w:firstLine="0"/>
        <w:rPr>
          <w:rFonts w:ascii="Arial" w:hAnsi="Arial" w:cs="Arial"/>
          <w:sz w:val="24"/>
          <w:szCs w:val="24"/>
          <w:shd w:val="clear" w:color="auto" w:fill="FFFFFF"/>
        </w:rPr>
      </w:pPr>
    </w:p>
    <w:p w14:paraId="7617E6DD" w14:textId="77777777" w:rsidR="007A2FFD" w:rsidRDefault="007A2FFD" w:rsidP="007A2FFD">
      <w:pPr>
        <w:shd w:val="clear" w:color="auto" w:fill="FFFFFF"/>
        <w:spacing w:after="0"/>
        <w:ind w:left="0" w:right="0" w:firstLine="0"/>
        <w:rPr>
          <w:rFonts w:ascii="Arial" w:hAnsi="Arial" w:cs="Arial"/>
          <w:sz w:val="24"/>
          <w:szCs w:val="24"/>
          <w:shd w:val="clear" w:color="auto" w:fill="FFFFFF"/>
        </w:rPr>
      </w:pPr>
    </w:p>
    <w:p w14:paraId="4AEBC8E6" w14:textId="68D9736D" w:rsidR="007A2FFD" w:rsidRDefault="007A2FFD" w:rsidP="007A2FFD">
      <w:pPr>
        <w:shd w:val="clear" w:color="auto" w:fill="FFFFFF"/>
        <w:spacing w:after="0"/>
        <w:ind w:left="0" w:right="0" w:firstLine="0"/>
        <w:rPr>
          <w:rStyle w:val="Lienhypertexte"/>
          <w:rFonts w:ascii="Arial" w:hAnsi="Arial" w:cs="Arial"/>
          <w:b/>
          <w:bCs/>
          <w:sz w:val="32"/>
          <w:szCs w:val="32"/>
          <w:shd w:val="clear" w:color="auto" w:fill="FFFFFF"/>
          <w14:textFill>
            <w14:solidFill>
              <w14:srgbClr w14:val="0000FF">
                <w14:lumMod w14:val="75000"/>
              </w14:srgbClr>
            </w14:solidFill>
          </w14:textFill>
        </w:rPr>
      </w:pPr>
      <w:r w:rsidRPr="007A2FFD">
        <w:rPr>
          <w:rFonts w:ascii="Arial" w:hAnsi="Arial" w:cs="Arial"/>
          <w:b/>
          <w:bCs/>
          <w:color w:val="E36C0A" w:themeColor="accent6" w:themeShade="BF"/>
          <w:sz w:val="24"/>
          <w:szCs w:val="24"/>
          <w:shd w:val="clear" w:color="auto" w:fill="FFFFFF"/>
        </w:rPr>
        <w:t>Plus d’infos :</w:t>
      </w:r>
      <w:r w:rsidRPr="007A2FFD">
        <w:rPr>
          <w:rFonts w:ascii="Arial" w:hAnsi="Arial" w:cs="Arial"/>
          <w:color w:val="E36C0A" w:themeColor="accent6" w:themeShade="BF"/>
          <w:sz w:val="24"/>
          <w:szCs w:val="24"/>
          <w:shd w:val="clear" w:color="auto" w:fill="FFFFFF"/>
        </w:rPr>
        <w:t xml:space="preserve"> </w:t>
      </w:r>
      <w:hyperlink r:id="rId23" w:history="1">
        <w:r w:rsidRPr="007A2FFD">
          <w:rPr>
            <w:rStyle w:val="Lienhypertexte"/>
            <w:rFonts w:ascii="Arial" w:hAnsi="Arial" w:cs="Arial"/>
            <w:b/>
            <w:bCs/>
            <w:sz w:val="32"/>
            <w:szCs w:val="32"/>
            <w:shd w:val="clear" w:color="auto" w:fill="FFFFFF"/>
            <w14:textFill>
              <w14:solidFill>
                <w14:srgbClr w14:val="0000FF">
                  <w14:lumMod w14:val="75000"/>
                </w14:srgbClr>
              </w14:solidFill>
            </w14:textFill>
          </w:rPr>
          <w:t>ici</w:t>
        </w:r>
      </w:hyperlink>
    </w:p>
    <w:p w14:paraId="0795A481" w14:textId="77777777" w:rsidR="00873754" w:rsidRDefault="00873754" w:rsidP="007A2FFD">
      <w:pPr>
        <w:shd w:val="clear" w:color="auto" w:fill="FFFFFF"/>
        <w:spacing w:after="0"/>
        <w:ind w:left="0" w:right="0" w:firstLine="0"/>
        <w:rPr>
          <w:rStyle w:val="Lienhypertexte"/>
          <w:rFonts w:ascii="Arial" w:hAnsi="Arial" w:cs="Arial"/>
          <w:b/>
          <w:bCs/>
          <w:sz w:val="32"/>
          <w:szCs w:val="32"/>
          <w:shd w:val="clear" w:color="auto" w:fill="FFFFFF"/>
          <w14:textFill>
            <w14:solidFill>
              <w14:srgbClr w14:val="0000FF">
                <w14:lumMod w14:val="75000"/>
              </w14:srgbClr>
            </w14:solidFill>
          </w14:textFill>
        </w:rPr>
      </w:pPr>
    </w:p>
    <w:p w14:paraId="02647CEF" w14:textId="77777777" w:rsidR="00873754" w:rsidRDefault="00873754" w:rsidP="007A2FFD">
      <w:pPr>
        <w:shd w:val="clear" w:color="auto" w:fill="FFFFFF"/>
        <w:spacing w:after="0"/>
        <w:ind w:left="0" w:right="0" w:firstLine="0"/>
        <w:rPr>
          <w:rFonts w:ascii="Arial" w:hAnsi="Arial" w:cs="Arial"/>
          <w:color w:val="E36C0A" w:themeColor="accent6" w:themeShade="BF"/>
          <w:sz w:val="24"/>
          <w:szCs w:val="24"/>
          <w:shd w:val="clear" w:color="auto" w:fill="FFFFFF"/>
        </w:rPr>
      </w:pPr>
    </w:p>
    <w:p w14:paraId="600CED19" w14:textId="77777777" w:rsidR="00A64794" w:rsidRDefault="00A64794" w:rsidP="00CA3AF4">
      <w:pPr>
        <w:ind w:left="0" w:firstLine="0"/>
        <w:rPr>
          <w:rFonts w:ascii="Monotype Corsiva" w:eastAsia="Times New Roman" w:hAnsi="Monotype Corsiva" w:cs="Arial"/>
          <w:b/>
          <w:color w:val="FFFFFF" w:themeColor="background1"/>
          <w:sz w:val="36"/>
          <w:szCs w:val="36"/>
          <w:highlight w:val="darkGreen"/>
          <w:lang w:eastAsia="fr-FR"/>
        </w:rPr>
      </w:pPr>
      <w:r w:rsidRPr="00101D2D">
        <w:rPr>
          <w:rFonts w:ascii="Monotype Corsiva" w:eastAsia="Times New Roman" w:hAnsi="Monotype Corsiva" w:cs="Arial"/>
          <w:b/>
          <w:color w:val="FFFFFF" w:themeColor="background1"/>
          <w:sz w:val="36"/>
          <w:szCs w:val="36"/>
          <w:highlight w:val="darkGreen"/>
          <w:lang w:eastAsia="fr-FR"/>
        </w:rPr>
        <w:lastRenderedPageBreak/>
        <w:t>La recette du mois</w:t>
      </w:r>
    </w:p>
    <w:p w14:paraId="3183B687" w14:textId="57970AAE" w:rsidR="00873754" w:rsidRPr="00873754" w:rsidRDefault="00873754" w:rsidP="00873754">
      <w:pPr>
        <w:ind w:right="-31" w:hanging="1418"/>
        <w:jc w:val="center"/>
        <w:rPr>
          <w:rFonts w:ascii="Arial" w:eastAsia="Times New Roman" w:hAnsi="Arial" w:cs="Arial"/>
          <w:b/>
          <w:color w:val="03000A"/>
          <w:sz w:val="28"/>
          <w:szCs w:val="28"/>
          <w:lang w:eastAsia="fr-FR"/>
        </w:rPr>
      </w:pPr>
      <w:r w:rsidRPr="00873754">
        <w:rPr>
          <w:rFonts w:ascii="Arial" w:eastAsia="Times New Roman" w:hAnsi="Arial" w:cs="Arial"/>
          <w:b/>
          <w:color w:val="03000A"/>
          <w:sz w:val="28"/>
          <w:szCs w:val="28"/>
          <w:lang w:eastAsia="fr-FR"/>
        </w:rPr>
        <w:t>Salade de tomates aux artichauts et à la mozzarella</w:t>
      </w:r>
    </w:p>
    <w:p w14:paraId="02ACF562" w14:textId="303E80E5" w:rsidR="008478B6" w:rsidRDefault="00873754" w:rsidP="008478B6">
      <w:pPr>
        <w:ind w:right="-31" w:hanging="1418"/>
        <w:jc w:val="center"/>
        <w:rPr>
          <w:rFonts w:ascii="Arial" w:eastAsia="Times New Roman" w:hAnsi="Arial" w:cs="Arial"/>
          <w:b/>
          <w:color w:val="03000A"/>
          <w:sz w:val="28"/>
          <w:szCs w:val="28"/>
          <w:lang w:eastAsia="fr-FR"/>
        </w:rPr>
      </w:pPr>
      <w:r>
        <w:rPr>
          <w:noProof/>
        </w:rPr>
        <w:drawing>
          <wp:inline distT="0" distB="0" distL="0" distR="0" wp14:anchorId="68E3A243" wp14:editId="7FD4D2B5">
            <wp:extent cx="3171825" cy="2447925"/>
            <wp:effectExtent l="0" t="0" r="9525" b="9525"/>
            <wp:docPr id="687938275" name="Image 68793827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71825" cy="2447925"/>
                    </a:xfrm>
                    <a:prstGeom prst="rect">
                      <a:avLst/>
                    </a:prstGeom>
                    <a:noFill/>
                    <a:ln>
                      <a:noFill/>
                    </a:ln>
                  </pic:spPr>
                </pic:pic>
              </a:graphicData>
            </a:graphic>
          </wp:inline>
        </w:drawing>
      </w:r>
    </w:p>
    <w:p w14:paraId="32FC8334" w14:textId="12F73799" w:rsidR="00056B79" w:rsidRPr="00056B79" w:rsidRDefault="00056B79" w:rsidP="008478B6">
      <w:pPr>
        <w:ind w:right="-31" w:hanging="1418"/>
        <w:jc w:val="center"/>
        <w:rPr>
          <w:rFonts w:ascii="Arial" w:eastAsia="Times New Roman" w:hAnsi="Arial" w:cs="Arial"/>
          <w:b/>
          <w:bCs/>
          <w:sz w:val="24"/>
          <w:szCs w:val="24"/>
          <w:lang w:eastAsia="fr-FR"/>
        </w:rPr>
      </w:pPr>
      <w:r w:rsidRPr="0011356C">
        <w:rPr>
          <w:rStyle w:val="lev"/>
          <w:rFonts w:ascii="Arial" w:hAnsi="Arial" w:cs="Arial"/>
          <w:b w:val="0"/>
          <w:bCs w:val="0"/>
          <w:sz w:val="24"/>
          <w:szCs w:val="24"/>
          <w:shd w:val="clear" w:color="auto" w:fill="F1F8E8"/>
        </w:rPr>
        <w:t>Plat végétarien</w:t>
      </w:r>
    </w:p>
    <w:p w14:paraId="3691EC0B" w14:textId="57326A81" w:rsidR="008A1ACB" w:rsidRPr="00056B79" w:rsidRDefault="008478B6" w:rsidP="008478B6">
      <w:pPr>
        <w:ind w:left="0" w:right="-31" w:firstLine="0"/>
        <w:rPr>
          <w:rFonts w:ascii="Arial" w:hAnsi="Arial" w:cs="Arial"/>
          <w:b/>
          <w:color w:val="E36C0A" w:themeColor="accent6" w:themeShade="BF"/>
          <w:sz w:val="32"/>
          <w:szCs w:val="32"/>
        </w:rPr>
      </w:pPr>
      <w:r w:rsidRPr="00062579">
        <w:rPr>
          <w:rFonts w:ascii="Arial" w:hAnsi="Arial" w:cs="Arial"/>
          <w:b/>
          <w:color w:val="E36C0A" w:themeColor="accent6" w:themeShade="BF"/>
          <w:sz w:val="24"/>
          <w:szCs w:val="24"/>
          <w:shd w:val="clear" w:color="auto" w:fill="FFFFFF"/>
        </w:rPr>
        <w:t>Vous</w:t>
      </w:r>
      <w:r w:rsidRPr="00062579">
        <w:rPr>
          <w:rFonts w:ascii="Arial" w:hAnsi="Arial" w:cs="Arial"/>
          <w:b/>
          <w:color w:val="E36C0A" w:themeColor="accent6" w:themeShade="BF"/>
          <w:sz w:val="24"/>
          <w:szCs w:val="24"/>
        </w:rPr>
        <w:t xml:space="preserve"> le trouverez la fiche</w:t>
      </w:r>
      <w:r>
        <w:rPr>
          <w:rFonts w:ascii="Arial" w:hAnsi="Arial" w:cs="Arial"/>
          <w:b/>
          <w:color w:val="E36C0A" w:themeColor="accent6" w:themeShade="BF"/>
          <w:sz w:val="24"/>
          <w:szCs w:val="24"/>
        </w:rPr>
        <w:t xml:space="preserve"> : </w:t>
      </w:r>
      <w:hyperlink r:id="rId25" w:history="1">
        <w:r w:rsidR="00056B79" w:rsidRPr="00056B79">
          <w:rPr>
            <w:rStyle w:val="Lienhypertexte"/>
            <w:rFonts w:ascii="Arial" w:hAnsi="Arial" w:cs="Arial"/>
            <w:b/>
            <w:sz w:val="32"/>
            <w:szCs w:val="32"/>
          </w:rPr>
          <w:t>ici</w:t>
        </w:r>
      </w:hyperlink>
    </w:p>
    <w:p w14:paraId="7548E667" w14:textId="77777777" w:rsidR="00056B79" w:rsidRDefault="00056B79" w:rsidP="008478B6">
      <w:pPr>
        <w:ind w:left="0" w:right="-31" w:firstLine="0"/>
        <w:rPr>
          <w:rFonts w:ascii="Arial" w:hAnsi="Arial" w:cs="Arial"/>
          <w:b/>
          <w:color w:val="E36C0A" w:themeColor="accent6" w:themeShade="BF"/>
          <w:sz w:val="32"/>
          <w:szCs w:val="32"/>
        </w:rPr>
      </w:pPr>
    </w:p>
    <w:p w14:paraId="1FE7CAF1" w14:textId="77777777" w:rsidR="008A1ACB" w:rsidRDefault="00A64794" w:rsidP="008A1ACB">
      <w:pPr>
        <w:ind w:left="0" w:right="-31" w:firstLine="0"/>
        <w:jc w:val="center"/>
        <w:rPr>
          <w:rFonts w:ascii="Monotype Corsiva" w:eastAsia="Times New Roman" w:hAnsi="Monotype Corsiva" w:cs="Arial"/>
          <w:b/>
          <w:color w:val="FFFFFF" w:themeColor="background1"/>
          <w:sz w:val="36"/>
          <w:szCs w:val="36"/>
          <w:highlight w:val="darkGreen"/>
          <w:lang w:eastAsia="fr-FR"/>
        </w:rPr>
      </w:pPr>
      <w:r w:rsidRPr="00A64794">
        <w:rPr>
          <w:rFonts w:ascii="Arial" w:hAnsi="Arial" w:cs="Arial"/>
          <w:noProof/>
          <w:color w:val="333333"/>
          <w:sz w:val="24"/>
          <w:szCs w:val="24"/>
          <w:shd w:val="clear" w:color="auto" w:fill="FFFFFF"/>
          <w:lang w:eastAsia="fr-FR"/>
        </w:rPr>
        <w:drawing>
          <wp:inline distT="0" distB="0" distL="0" distR="0" wp14:anchorId="7AA8CE29" wp14:editId="3D828CA9">
            <wp:extent cx="1642121" cy="923925"/>
            <wp:effectExtent l="0" t="0" r="0" b="0"/>
            <wp:docPr id="15" name="Image 22" descr="C:\Users\Hoebers\OneDrive\Captures d'écr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oebers\OneDrive\Captures d'écran\2.png"/>
                    <pic:cNvPicPr>
                      <a:picLocks noChangeAspect="1" noChangeArrowheads="1"/>
                    </pic:cNvPicPr>
                  </pic:nvPicPr>
                  <pic:blipFill>
                    <a:blip r:embed="rId26" cstate="print"/>
                    <a:srcRect/>
                    <a:stretch>
                      <a:fillRect/>
                    </a:stretch>
                  </pic:blipFill>
                  <pic:spPr bwMode="auto">
                    <a:xfrm>
                      <a:off x="0" y="0"/>
                      <a:ext cx="1654109" cy="930670"/>
                    </a:xfrm>
                    <a:prstGeom prst="rect">
                      <a:avLst/>
                    </a:prstGeom>
                    <a:noFill/>
                    <a:ln w="9525">
                      <a:noFill/>
                      <a:miter lim="800000"/>
                      <a:headEnd/>
                      <a:tailEnd/>
                    </a:ln>
                  </pic:spPr>
                </pic:pic>
              </a:graphicData>
            </a:graphic>
          </wp:inline>
        </w:drawing>
      </w:r>
    </w:p>
    <w:p w14:paraId="5400F7F0" w14:textId="77777777" w:rsidR="00056B79" w:rsidRDefault="00056B79" w:rsidP="008A1ACB">
      <w:pPr>
        <w:ind w:left="0" w:right="-31" w:firstLine="0"/>
        <w:jc w:val="center"/>
        <w:rPr>
          <w:rFonts w:ascii="Monotype Corsiva" w:eastAsia="Times New Roman" w:hAnsi="Monotype Corsiva" w:cs="Arial"/>
          <w:b/>
          <w:color w:val="FFFFFF" w:themeColor="background1"/>
          <w:sz w:val="36"/>
          <w:szCs w:val="36"/>
          <w:highlight w:val="darkGreen"/>
          <w:lang w:eastAsia="fr-FR"/>
        </w:rPr>
      </w:pPr>
    </w:p>
    <w:p w14:paraId="4A4E3634" w14:textId="79A3E727" w:rsidR="004F7569" w:rsidRDefault="004F7569" w:rsidP="008A1ACB">
      <w:pPr>
        <w:ind w:left="0" w:right="-31" w:firstLine="0"/>
        <w:rPr>
          <w:rFonts w:ascii="Monotype Corsiva" w:eastAsia="Times New Roman" w:hAnsi="Monotype Corsiva" w:cs="Arial"/>
          <w:b/>
          <w:color w:val="FFFFFF" w:themeColor="background1"/>
          <w:sz w:val="36"/>
          <w:szCs w:val="36"/>
          <w:highlight w:val="darkGreen"/>
          <w:lang w:eastAsia="fr-FR"/>
        </w:rPr>
      </w:pPr>
      <w:r w:rsidRPr="004F7569">
        <w:rPr>
          <w:rFonts w:ascii="Monotype Corsiva" w:eastAsia="Times New Roman" w:hAnsi="Monotype Corsiva" w:cs="Arial"/>
          <w:b/>
          <w:color w:val="FFFFFF" w:themeColor="background1"/>
          <w:sz w:val="36"/>
          <w:szCs w:val="36"/>
          <w:highlight w:val="darkGreen"/>
          <w:lang w:eastAsia="fr-FR"/>
        </w:rPr>
        <w:lastRenderedPageBreak/>
        <w:t>L</w:t>
      </w:r>
      <w:r w:rsidR="00C064D9">
        <w:rPr>
          <w:rFonts w:ascii="Monotype Corsiva" w:eastAsia="Times New Roman" w:hAnsi="Monotype Corsiva" w:cs="Arial"/>
          <w:b/>
          <w:color w:val="FFFFFF" w:themeColor="background1"/>
          <w:sz w:val="36"/>
          <w:szCs w:val="36"/>
          <w:highlight w:val="darkGreen"/>
          <w:lang w:eastAsia="fr-FR"/>
        </w:rPr>
        <w:t>es</w:t>
      </w:r>
      <w:r w:rsidR="002838D0">
        <w:rPr>
          <w:rFonts w:ascii="Monotype Corsiva" w:eastAsia="Times New Roman" w:hAnsi="Monotype Corsiva" w:cs="Arial"/>
          <w:b/>
          <w:color w:val="FFFFFF" w:themeColor="background1"/>
          <w:sz w:val="36"/>
          <w:szCs w:val="36"/>
          <w:highlight w:val="darkGreen"/>
          <w:lang w:eastAsia="fr-FR"/>
        </w:rPr>
        <w:t xml:space="preserve"> </w:t>
      </w:r>
      <w:r w:rsidR="00C064D9">
        <w:rPr>
          <w:rFonts w:ascii="Monotype Corsiva" w:eastAsia="Times New Roman" w:hAnsi="Monotype Corsiva" w:cs="Arial"/>
          <w:b/>
          <w:color w:val="FFFFFF" w:themeColor="background1"/>
          <w:sz w:val="36"/>
          <w:szCs w:val="36"/>
          <w:highlight w:val="darkGreen"/>
          <w:lang w:eastAsia="fr-FR"/>
        </w:rPr>
        <w:t>petites astuces du mois</w:t>
      </w:r>
      <w:r w:rsidR="002838D0">
        <w:rPr>
          <w:rFonts w:ascii="Monotype Corsiva" w:eastAsia="Times New Roman" w:hAnsi="Monotype Corsiva" w:cs="Arial"/>
          <w:b/>
          <w:color w:val="FFFFFF" w:themeColor="background1"/>
          <w:sz w:val="36"/>
          <w:szCs w:val="36"/>
          <w:highlight w:val="darkGreen"/>
          <w:lang w:eastAsia="fr-FR"/>
        </w:rPr>
        <w:t xml:space="preserve"> </w:t>
      </w:r>
    </w:p>
    <w:p w14:paraId="4940DCCC" w14:textId="77777777" w:rsidR="00A01A44" w:rsidRDefault="002838D0" w:rsidP="00A01A44">
      <w:pPr>
        <w:pStyle w:val="Normalcentr"/>
        <w:ind w:left="720" w:firstLine="0"/>
      </w:pPr>
      <w:r>
        <w:drawing>
          <wp:inline distT="0" distB="0" distL="0" distR="0" wp14:anchorId="679051EF" wp14:editId="26A41FAF">
            <wp:extent cx="685800" cy="746528"/>
            <wp:effectExtent l="19050" t="0" r="0" b="0"/>
            <wp:docPr id="5" name="Image 13" descr="Sticker Emoji Smiley vert content Etiquette &amp; Autocol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icker Emoji Smiley vert content Etiquette &amp; Autocollant"/>
                    <pic:cNvPicPr>
                      <a:picLocks noChangeAspect="1" noChangeArrowheads="1"/>
                    </pic:cNvPicPr>
                  </pic:nvPicPr>
                  <pic:blipFill>
                    <a:blip r:embed="rId27" cstate="print"/>
                    <a:srcRect/>
                    <a:stretch>
                      <a:fillRect/>
                    </a:stretch>
                  </pic:blipFill>
                  <pic:spPr bwMode="auto">
                    <a:xfrm>
                      <a:off x="0" y="0"/>
                      <a:ext cx="686397" cy="747178"/>
                    </a:xfrm>
                    <a:prstGeom prst="rect">
                      <a:avLst/>
                    </a:prstGeom>
                    <a:noFill/>
                    <a:ln w="9525">
                      <a:noFill/>
                      <a:miter lim="800000"/>
                      <a:headEnd/>
                      <a:tailEnd/>
                    </a:ln>
                  </pic:spPr>
                </pic:pic>
              </a:graphicData>
            </a:graphic>
          </wp:inline>
        </w:drawing>
      </w:r>
    </w:p>
    <w:p w14:paraId="65C4804E" w14:textId="545B1692" w:rsidR="00216E3A" w:rsidRPr="00216E3A" w:rsidRDefault="001C37C8" w:rsidP="00216E3A">
      <w:pPr>
        <w:ind w:left="0" w:right="-32" w:firstLine="0"/>
        <w:rPr>
          <w:rFonts w:ascii="Arial" w:hAnsi="Arial" w:cs="Arial"/>
          <w:sz w:val="24"/>
          <w:szCs w:val="24"/>
        </w:rPr>
      </w:pPr>
      <w:r>
        <w:rPr>
          <w:rFonts w:ascii="Arial" w:hAnsi="Arial" w:cs="Arial"/>
          <w:sz w:val="24"/>
          <w:szCs w:val="24"/>
        </w:rPr>
        <w:t>-</w:t>
      </w:r>
      <w:r w:rsidR="008A1ACB">
        <w:rPr>
          <w:rFonts w:ascii="Arial" w:hAnsi="Arial" w:cs="Arial"/>
          <w:sz w:val="24"/>
          <w:szCs w:val="24"/>
        </w:rPr>
        <w:t xml:space="preserve"> </w:t>
      </w:r>
      <w:r w:rsidR="00216E3A" w:rsidRPr="00216E3A">
        <w:rPr>
          <w:rFonts w:ascii="Arial" w:hAnsi="Arial" w:cs="Arial"/>
          <w:sz w:val="24"/>
          <w:szCs w:val="24"/>
        </w:rPr>
        <w:t xml:space="preserve">Nous pestons toujours, à la belle saison, après les insectes qui viennent allègrement se coller sur le pare-brise de la voiture. Comment </w:t>
      </w:r>
      <w:r w:rsidRPr="00216E3A">
        <w:rPr>
          <w:rFonts w:ascii="Arial" w:hAnsi="Arial" w:cs="Arial"/>
          <w:sz w:val="24"/>
          <w:szCs w:val="24"/>
        </w:rPr>
        <w:t>pallier</w:t>
      </w:r>
      <w:r w:rsidR="00216E3A" w:rsidRPr="00216E3A">
        <w:rPr>
          <w:rFonts w:ascii="Arial" w:hAnsi="Arial" w:cs="Arial"/>
          <w:sz w:val="24"/>
          <w:szCs w:val="24"/>
        </w:rPr>
        <w:t xml:space="preserve"> ce problème ? Juste avant de partir, couper un citron en deux et frotter tout le pare-brise avec. Grâce à cette couche protectrice invisible, les insectes ne se colleront pas dessus mais glisseront. </w:t>
      </w:r>
    </w:p>
    <w:p w14:paraId="05F09611" w14:textId="457DBD73" w:rsidR="00216E3A" w:rsidRDefault="001C37C8" w:rsidP="007B74A5">
      <w:pPr>
        <w:ind w:left="0" w:right="-32" w:firstLine="0"/>
        <w:rPr>
          <w:rFonts w:ascii="Arial" w:hAnsi="Arial" w:cs="Arial"/>
          <w:sz w:val="24"/>
          <w:szCs w:val="24"/>
        </w:rPr>
      </w:pPr>
      <w:r>
        <w:rPr>
          <w:rFonts w:ascii="Arial" w:hAnsi="Arial" w:cs="Arial"/>
          <w:sz w:val="24"/>
          <w:szCs w:val="24"/>
        </w:rPr>
        <w:t>-</w:t>
      </w:r>
      <w:r w:rsidR="008A1ACB">
        <w:rPr>
          <w:rFonts w:ascii="Arial" w:hAnsi="Arial" w:cs="Arial"/>
          <w:sz w:val="24"/>
          <w:szCs w:val="24"/>
        </w:rPr>
        <w:t xml:space="preserve"> </w:t>
      </w:r>
      <w:r w:rsidR="00216E3A" w:rsidRPr="00216E3A">
        <w:rPr>
          <w:rFonts w:ascii="Arial" w:hAnsi="Arial" w:cs="Arial"/>
          <w:sz w:val="24"/>
          <w:szCs w:val="24"/>
        </w:rPr>
        <w:t>A la plage ou au jardin les soirées d'été sont idéales pour faire des parties de cartes endiablées. Mais ces dernières perdent rapidement de leur éclat ; elles se tachent (avec le goûter des enfants par exemple) et surtout elles glissent moins facilement à cause de la graisse que nos mains déposent. Des solutions simples permettent de leur redonner vie. En tamponnant leur surface avec de la mie de pain on arrive à enlever la plupart des taches. Et pour qu'elles glissent sans souci, il suffit de temps en temps à les saupoudrer de talc.</w:t>
      </w:r>
    </w:p>
    <w:p w14:paraId="635D87EF" w14:textId="75E333E9" w:rsidR="00A64794" w:rsidRDefault="00FB5E73" w:rsidP="008A1ACB">
      <w:pPr>
        <w:pStyle w:val="Titre5"/>
        <w:rPr>
          <w:highlight w:val="darkGreen"/>
        </w:rPr>
      </w:pPr>
      <w:r>
        <w:rPr>
          <w:highlight w:val="darkGreen"/>
        </w:rPr>
        <w:t>Des</w:t>
      </w:r>
      <w:r w:rsidR="00A64794" w:rsidRPr="007B74A5">
        <w:rPr>
          <w:highlight w:val="darkGreen"/>
        </w:rPr>
        <w:t xml:space="preserve"> </w:t>
      </w:r>
      <w:r w:rsidR="0011356C">
        <w:rPr>
          <w:highlight w:val="darkGreen"/>
        </w:rPr>
        <w:t>lieux</w:t>
      </w:r>
      <w:r w:rsidR="00A64794" w:rsidRPr="007B74A5">
        <w:rPr>
          <w:highlight w:val="darkGreen"/>
        </w:rPr>
        <w:t xml:space="preserve"> à visiter </w:t>
      </w:r>
    </w:p>
    <w:p w14:paraId="704A4FCA" w14:textId="0132407B" w:rsidR="0011356C" w:rsidRPr="0011356C" w:rsidRDefault="0011356C" w:rsidP="0011356C">
      <w:pPr>
        <w:ind w:hanging="1418"/>
        <w:rPr>
          <w:rFonts w:ascii="Arial" w:hAnsi="Arial" w:cs="Arial"/>
          <w:sz w:val="24"/>
          <w:szCs w:val="24"/>
        </w:rPr>
      </w:pPr>
      <w:r w:rsidRPr="0011356C">
        <w:rPr>
          <w:rFonts w:ascii="Arial" w:hAnsi="Arial" w:cs="Arial"/>
          <w:sz w:val="24"/>
          <w:szCs w:val="24"/>
        </w:rPr>
        <w:t>Période de vacances</w:t>
      </w:r>
      <w:r>
        <w:rPr>
          <w:rFonts w:ascii="Arial" w:hAnsi="Arial" w:cs="Arial"/>
          <w:sz w:val="24"/>
          <w:szCs w:val="24"/>
        </w:rPr>
        <w:t xml:space="preserve"> pour beaucoup, partons à la découverte d’un des plus beaux villages de France (Drôme)</w:t>
      </w:r>
    </w:p>
    <w:p w14:paraId="19CD650D" w14:textId="77777777" w:rsidR="00D62CEB" w:rsidRPr="00D62CEB" w:rsidRDefault="00D62CEB" w:rsidP="00D62CEB">
      <w:pPr>
        <w:ind w:right="-31" w:hanging="1418"/>
        <w:jc w:val="center"/>
        <w:rPr>
          <w:rFonts w:ascii="Arial" w:eastAsia="Times New Roman" w:hAnsi="Arial" w:cs="Arial"/>
          <w:b/>
          <w:color w:val="03000A"/>
          <w:sz w:val="28"/>
          <w:szCs w:val="28"/>
          <w:lang w:eastAsia="fr-FR"/>
        </w:rPr>
      </w:pPr>
      <w:r w:rsidRPr="00D62CEB">
        <w:rPr>
          <w:rFonts w:ascii="Arial" w:eastAsia="Times New Roman" w:hAnsi="Arial" w:cs="Arial"/>
          <w:b/>
          <w:color w:val="03000A"/>
          <w:sz w:val="28"/>
          <w:szCs w:val="28"/>
          <w:lang w:eastAsia="fr-FR"/>
        </w:rPr>
        <w:t>Le Poët-Laval : La cité templière aux mille secrets</w:t>
      </w:r>
    </w:p>
    <w:p w14:paraId="043D51FA" w14:textId="06F3677C" w:rsidR="002E1279" w:rsidRDefault="002E1279" w:rsidP="008A1ACB">
      <w:pPr>
        <w:ind w:right="-31" w:hanging="1418"/>
        <w:jc w:val="center"/>
      </w:pPr>
    </w:p>
    <w:p w14:paraId="43CC653B" w14:textId="5B46F3AF" w:rsidR="00056B79" w:rsidRPr="00056B79" w:rsidRDefault="00D62CEB" w:rsidP="00D62CEB">
      <w:pPr>
        <w:ind w:left="0" w:right="-32" w:firstLine="0"/>
        <w:jc w:val="center"/>
        <w:rPr>
          <w:rFonts w:ascii="Monotype Corsiva" w:eastAsia="Times New Roman" w:hAnsi="Monotype Corsiva" w:cs="Arial"/>
          <w:b/>
          <w:color w:val="FFFFFF" w:themeColor="background1"/>
          <w:sz w:val="36"/>
          <w:szCs w:val="36"/>
          <w:highlight w:val="yellow"/>
          <w:lang w:eastAsia="fr-FR"/>
        </w:rPr>
      </w:pPr>
      <w:r>
        <w:rPr>
          <w:noProof/>
        </w:rPr>
        <w:drawing>
          <wp:inline distT="0" distB="0" distL="0" distR="0" wp14:anchorId="4BFF5D43" wp14:editId="49F6A32E">
            <wp:extent cx="2271713" cy="1514475"/>
            <wp:effectExtent l="0" t="0" r="0" b="0"/>
            <wp:docPr id="57381317" name="Image 57381317" descr="meilleur-village-d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illeur-village-drom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75368" cy="1516911"/>
                    </a:xfrm>
                    <a:prstGeom prst="rect">
                      <a:avLst/>
                    </a:prstGeom>
                    <a:noFill/>
                    <a:ln>
                      <a:noFill/>
                    </a:ln>
                  </pic:spPr>
                </pic:pic>
              </a:graphicData>
            </a:graphic>
          </wp:inline>
        </w:drawing>
      </w:r>
    </w:p>
    <w:p w14:paraId="474DEE7A" w14:textId="25C6D0AA" w:rsidR="00056B79" w:rsidRDefault="00D62CEB" w:rsidP="007B74A5">
      <w:pPr>
        <w:ind w:left="0" w:right="-32" w:firstLine="0"/>
        <w:rPr>
          <w:rFonts w:ascii="Monotype Corsiva" w:eastAsia="Times New Roman" w:hAnsi="Monotype Corsiva" w:cs="Arial"/>
          <w:b/>
          <w:color w:val="FFFFFF" w:themeColor="background1"/>
          <w:sz w:val="36"/>
          <w:szCs w:val="36"/>
          <w:highlight w:val="darkGreen"/>
          <w:lang w:eastAsia="fr-FR"/>
        </w:rPr>
      </w:pPr>
      <w:r>
        <w:rPr>
          <w:rFonts w:ascii="Poppins" w:hAnsi="Poppins" w:cs="Poppins"/>
          <w:color w:val="676D73"/>
          <w:shd w:val="clear" w:color="auto" w:fill="FFFFFF"/>
        </w:rPr>
        <w:lastRenderedPageBreak/>
        <w:t>Le Poët-Laval, tel un mirage médiéval, se dresse fièrement sur son promontoire rocheux. Cette cité templière aux ruelles étroites et aux maisons en pierre invite les voyageurs à plonger dans un passé mystérieux. Découvrez les vestiges de la commanderie des Templiers, perdez-vous dans les dédales du village et laissez-vous charmer par l’atmosphère unique qui règne en ces lieux.</w:t>
      </w:r>
    </w:p>
    <w:p w14:paraId="23E48129" w14:textId="3EC283FA" w:rsidR="000409BB" w:rsidRDefault="001C37C8" w:rsidP="007B74A5">
      <w:pPr>
        <w:ind w:left="0" w:right="-32" w:firstLine="0"/>
        <w:rPr>
          <w:rFonts w:ascii="Monotype Corsiva" w:eastAsia="Times New Roman" w:hAnsi="Monotype Corsiva" w:cs="Arial"/>
          <w:b/>
          <w:color w:val="FFFFFF" w:themeColor="background1"/>
          <w:sz w:val="36"/>
          <w:szCs w:val="36"/>
          <w:highlight w:val="darkGreen"/>
          <w:lang w:eastAsia="fr-FR"/>
        </w:rPr>
      </w:pPr>
      <w:r>
        <w:rPr>
          <w:rFonts w:ascii="Monotype Corsiva" w:eastAsia="Times New Roman" w:hAnsi="Monotype Corsiva" w:cs="Arial"/>
          <w:b/>
          <w:color w:val="FFFFFF" w:themeColor="background1"/>
          <w:sz w:val="36"/>
          <w:szCs w:val="36"/>
          <w:highlight w:val="darkGreen"/>
          <w:lang w:eastAsia="fr-FR"/>
        </w:rPr>
        <w:t>E</w:t>
      </w:r>
      <w:r w:rsidR="000409BB" w:rsidRPr="007B74A5">
        <w:rPr>
          <w:rFonts w:ascii="Monotype Corsiva" w:eastAsia="Times New Roman" w:hAnsi="Monotype Corsiva" w:cs="Arial"/>
          <w:b/>
          <w:color w:val="FFFFFF" w:themeColor="background1"/>
          <w:sz w:val="36"/>
          <w:szCs w:val="36"/>
          <w:highlight w:val="darkGreen"/>
          <w:lang w:eastAsia="fr-FR"/>
        </w:rPr>
        <w:t>xpression en rapport avec le jardin</w:t>
      </w:r>
    </w:p>
    <w:p w14:paraId="63063EE5" w14:textId="77777777" w:rsidR="00EA0563" w:rsidRPr="007B74A5" w:rsidRDefault="00EA0563" w:rsidP="007B74A5">
      <w:pPr>
        <w:ind w:left="0" w:right="-32" w:firstLine="0"/>
        <w:rPr>
          <w:rFonts w:ascii="Monotype Corsiva" w:eastAsia="Times New Roman" w:hAnsi="Monotype Corsiva" w:cs="Arial"/>
          <w:b/>
          <w:color w:val="FFFFFF" w:themeColor="background1"/>
          <w:sz w:val="36"/>
          <w:szCs w:val="36"/>
          <w:highlight w:val="darkGreen"/>
          <w:lang w:eastAsia="fr-FR"/>
        </w:rPr>
      </w:pPr>
    </w:p>
    <w:p w14:paraId="2BB109B1" w14:textId="6D3A4C81" w:rsidR="007B74A5" w:rsidRDefault="00056B79" w:rsidP="001D50E3">
      <w:pPr>
        <w:spacing w:after="240"/>
        <w:ind w:left="0" w:right="-32" w:firstLine="0"/>
        <w:jc w:val="center"/>
        <w:rPr>
          <w:rFonts w:ascii="Monotype Corsiva" w:eastAsia="Times New Roman" w:hAnsi="Monotype Corsiva" w:cs="Arial"/>
          <w:b/>
          <w:color w:val="FFFFFF" w:themeColor="background1"/>
          <w:sz w:val="36"/>
          <w:szCs w:val="36"/>
          <w:highlight w:val="darkGreen"/>
          <w:lang w:eastAsia="fr-FR"/>
        </w:rPr>
      </w:pPr>
      <w:r>
        <w:rPr>
          <w:noProof/>
        </w:rPr>
        <w:drawing>
          <wp:inline distT="0" distB="0" distL="0" distR="0" wp14:anchorId="5706993A" wp14:editId="4C5ECB07">
            <wp:extent cx="3956753" cy="1781175"/>
            <wp:effectExtent l="0" t="0" r="5715" b="0"/>
            <wp:docPr id="928344745" name="Image 1" descr="Une image contenant texte, plein air, arbre, écriture manuscri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44745" name="Image 1" descr="Une image contenant texte, plein air, arbre, écriture manuscrite&#10;&#10;Description générée automatiquemen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62920" cy="1783951"/>
                    </a:xfrm>
                    <a:prstGeom prst="rect">
                      <a:avLst/>
                    </a:prstGeom>
                    <a:noFill/>
                    <a:ln>
                      <a:noFill/>
                    </a:ln>
                  </pic:spPr>
                </pic:pic>
              </a:graphicData>
            </a:graphic>
          </wp:inline>
        </w:drawing>
      </w:r>
    </w:p>
    <w:p w14:paraId="51B7667B" w14:textId="1E58F607" w:rsidR="000409BB" w:rsidRDefault="000409BB" w:rsidP="000409BB">
      <w:pPr>
        <w:ind w:left="0" w:right="-32" w:firstLine="0"/>
        <w:rPr>
          <w:rFonts w:ascii="Monotype Corsiva" w:eastAsia="Times New Roman" w:hAnsi="Monotype Corsiva" w:cs="Arial"/>
          <w:b/>
          <w:color w:val="FFFFFF" w:themeColor="background1"/>
          <w:sz w:val="36"/>
          <w:szCs w:val="36"/>
          <w:highlight w:val="darkGreen"/>
          <w:lang w:eastAsia="fr-FR"/>
        </w:rPr>
      </w:pPr>
      <w:r w:rsidRPr="00E60B0B">
        <w:rPr>
          <w:rFonts w:ascii="Monotype Corsiva" w:eastAsia="Times New Roman" w:hAnsi="Monotype Corsiva" w:cs="Arial"/>
          <w:b/>
          <w:color w:val="FFFFFF" w:themeColor="background1"/>
          <w:sz w:val="36"/>
          <w:szCs w:val="36"/>
          <w:highlight w:val="darkGreen"/>
          <w:lang w:eastAsia="fr-FR"/>
        </w:rPr>
        <w:t>Quelques dictons du mois</w:t>
      </w:r>
    </w:p>
    <w:p w14:paraId="535FDF3D" w14:textId="77777777" w:rsidR="00793F0E" w:rsidRDefault="00793F0E" w:rsidP="00793F0E">
      <w:pPr>
        <w:spacing w:after="0"/>
        <w:ind w:left="0" w:right="-32" w:firstLine="0"/>
        <w:rPr>
          <w:rFonts w:ascii="Poppins" w:hAnsi="Poppins" w:cs="Poppins"/>
          <w:color w:val="676D73"/>
          <w:shd w:val="clear" w:color="auto" w:fill="FFFFFF"/>
        </w:rPr>
      </w:pPr>
      <w:r w:rsidRPr="00793F0E">
        <w:rPr>
          <w:rFonts w:ascii="Poppins" w:hAnsi="Poppins" w:cs="Poppins"/>
          <w:color w:val="676D73"/>
          <w:shd w:val="clear" w:color="auto" w:fill="FFFFFF"/>
        </w:rPr>
        <w:t>• Août donne goût.</w:t>
      </w:r>
      <w:r w:rsidRPr="00793F0E">
        <w:rPr>
          <w:rFonts w:ascii="Poppins" w:hAnsi="Poppins" w:cs="Poppins"/>
          <w:color w:val="676D73"/>
          <w:shd w:val="clear" w:color="auto" w:fill="FFFFFF"/>
        </w:rPr>
        <w:br/>
        <w:t>• Août pluvieux, cellier vineux.</w:t>
      </w:r>
    </w:p>
    <w:p w14:paraId="103A12CB" w14:textId="33C2CDD9" w:rsidR="00D62CEB" w:rsidRDefault="00D62CEB" w:rsidP="00793F0E">
      <w:pPr>
        <w:spacing w:after="0"/>
        <w:ind w:left="0" w:right="-32" w:firstLine="0"/>
        <w:rPr>
          <w:rFonts w:ascii="Poppins" w:hAnsi="Poppins" w:cs="Poppins"/>
          <w:color w:val="676D73"/>
          <w:shd w:val="clear" w:color="auto" w:fill="FFFFFF"/>
        </w:rPr>
      </w:pPr>
      <w:r w:rsidRPr="00D62CEB">
        <w:rPr>
          <w:rFonts w:ascii="Poppins" w:hAnsi="Poppins" w:cs="Poppins"/>
          <w:color w:val="676D73"/>
          <w:shd w:val="clear" w:color="auto" w:fill="FFFFFF"/>
        </w:rPr>
        <w:t>• Au mois d'août, il fait bon aller chercher salade et ciboule.</w:t>
      </w:r>
      <w:r w:rsidRPr="00793F0E">
        <w:rPr>
          <w:rFonts w:ascii="Poppins" w:hAnsi="Poppins" w:cs="Poppins"/>
          <w:color w:val="676D73"/>
          <w:shd w:val="clear" w:color="auto" w:fill="FFFFFF"/>
        </w:rPr>
        <w:br/>
      </w:r>
      <w:r w:rsidRPr="00D62CEB">
        <w:rPr>
          <w:rFonts w:ascii="Poppins" w:hAnsi="Poppins" w:cs="Poppins"/>
          <w:color w:val="676D73"/>
          <w:shd w:val="clear" w:color="auto" w:fill="FFFFFF"/>
        </w:rPr>
        <w:t>• Au mois d'août, on se mettrait dans un puits.</w:t>
      </w:r>
      <w:r w:rsidRPr="00D62CEB">
        <w:rPr>
          <w:rFonts w:ascii="Poppins" w:hAnsi="Poppins" w:cs="Poppins"/>
          <w:color w:val="676D73"/>
          <w:shd w:val="clear" w:color="auto" w:fill="FFFFFF"/>
        </w:rPr>
        <w:br/>
        <w:t>• Août mûrit, septembre vendange ; en ces deux mois, tout bien s'arrange.</w:t>
      </w:r>
      <w:r w:rsidRPr="00D62CEB">
        <w:rPr>
          <w:rFonts w:ascii="Poppins" w:hAnsi="Poppins" w:cs="Poppins"/>
          <w:color w:val="676D73"/>
          <w:shd w:val="clear" w:color="auto" w:fill="FFFFFF"/>
        </w:rPr>
        <w:br/>
        <w:t>• C'est le mois d'août qui donne le bon goût.</w:t>
      </w:r>
      <w:r w:rsidRPr="00D62CEB">
        <w:rPr>
          <w:rFonts w:ascii="Poppins" w:hAnsi="Poppins" w:cs="Poppins"/>
          <w:color w:val="676D73"/>
          <w:shd w:val="clear" w:color="auto" w:fill="FFFFFF"/>
        </w:rPr>
        <w:br/>
      </w:r>
      <w:r w:rsidRPr="00D62CEB">
        <w:rPr>
          <w:rFonts w:ascii="Poppins" w:hAnsi="Poppins" w:cs="Poppins"/>
          <w:color w:val="676D73"/>
          <w:shd w:val="clear" w:color="auto" w:fill="FFFFFF"/>
        </w:rPr>
        <w:lastRenderedPageBreak/>
        <w:t>• Chaleur d'août, c'est du bien partout.</w:t>
      </w:r>
      <w:r w:rsidRPr="00D62CEB">
        <w:rPr>
          <w:rFonts w:ascii="Poppins" w:hAnsi="Poppins" w:cs="Poppins"/>
          <w:color w:val="676D73"/>
          <w:shd w:val="clear" w:color="auto" w:fill="FFFFFF"/>
        </w:rPr>
        <w:br/>
        <w:t>• Ciel rouge, ou souffle, ou mouille.</w:t>
      </w:r>
    </w:p>
    <w:p w14:paraId="47672CD4" w14:textId="5C2FAC63" w:rsidR="00D62CEB" w:rsidRDefault="00D62CEB" w:rsidP="00D269BE">
      <w:pPr>
        <w:pStyle w:val="Corpsdetexte3"/>
        <w:rPr>
          <w:rFonts w:ascii="Poppins" w:hAnsi="Poppins" w:cs="Poppins"/>
          <w:color w:val="676D73"/>
          <w:sz w:val="22"/>
          <w:szCs w:val="22"/>
          <w:shd w:val="clear" w:color="auto" w:fill="FFFFFF"/>
        </w:rPr>
      </w:pPr>
      <w:r w:rsidRPr="00D62CEB">
        <w:rPr>
          <w:rFonts w:ascii="Poppins" w:hAnsi="Poppins" w:cs="Poppins"/>
          <w:color w:val="676D73"/>
          <w:sz w:val="22"/>
          <w:szCs w:val="22"/>
          <w:shd w:val="clear" w:color="auto" w:fill="FFFFFF"/>
        </w:rPr>
        <w:t>• Chouette chantant le soir, beau temps et bel espoir.</w:t>
      </w:r>
      <w:r w:rsidRPr="00D62CEB">
        <w:rPr>
          <w:rFonts w:ascii="Poppins" w:hAnsi="Poppins" w:cs="Poppins"/>
          <w:color w:val="676D73"/>
          <w:sz w:val="22"/>
          <w:szCs w:val="22"/>
          <w:shd w:val="clear" w:color="auto" w:fill="FFFFFF"/>
        </w:rPr>
        <w:br/>
        <w:t>• En août, de l'aube au soir, on n'a qu'une heure pour s'asseoir.</w:t>
      </w:r>
      <w:r w:rsidRPr="00D62CEB">
        <w:rPr>
          <w:rFonts w:ascii="Poppins" w:hAnsi="Poppins" w:cs="Poppins"/>
          <w:color w:val="676D73"/>
          <w:sz w:val="22"/>
          <w:szCs w:val="22"/>
          <w:shd w:val="clear" w:color="auto" w:fill="FFFFFF"/>
        </w:rPr>
        <w:br/>
        <w:t>• En août et en vendanges, il n'y a ni fêtes ni dimanche.</w:t>
      </w:r>
      <w:r w:rsidRPr="00D62CEB">
        <w:rPr>
          <w:rFonts w:ascii="Poppins" w:hAnsi="Poppins" w:cs="Poppins"/>
          <w:color w:val="676D73"/>
          <w:sz w:val="22"/>
          <w:szCs w:val="22"/>
          <w:shd w:val="clear" w:color="auto" w:fill="FFFFFF"/>
        </w:rPr>
        <w:br/>
        <w:t>• En moissonnant se passe l'août.</w:t>
      </w:r>
      <w:r w:rsidRPr="00D62CEB">
        <w:rPr>
          <w:rFonts w:ascii="Poppins" w:hAnsi="Poppins" w:cs="Poppins"/>
          <w:color w:val="676D73"/>
          <w:sz w:val="22"/>
          <w:szCs w:val="22"/>
          <w:shd w:val="clear" w:color="auto" w:fill="FFFFFF"/>
        </w:rPr>
        <w:br/>
        <w:t>• Jamais d'août la sécheresse n'amènera la richesse.</w:t>
      </w:r>
      <w:r w:rsidRPr="00D62CEB">
        <w:rPr>
          <w:rFonts w:ascii="Poppins" w:hAnsi="Poppins" w:cs="Poppins"/>
          <w:color w:val="676D73"/>
          <w:sz w:val="22"/>
          <w:szCs w:val="22"/>
          <w:shd w:val="clear" w:color="auto" w:fill="FFFFFF"/>
        </w:rPr>
        <w:br/>
        <w:t>• Les feuilles de trèfle vont se fermer si le vent va souffler.</w:t>
      </w:r>
      <w:r w:rsidRPr="00D62CEB">
        <w:rPr>
          <w:rFonts w:ascii="Poppins" w:hAnsi="Poppins" w:cs="Poppins"/>
          <w:color w:val="676D73"/>
          <w:sz w:val="22"/>
          <w:szCs w:val="22"/>
          <w:shd w:val="clear" w:color="auto" w:fill="FFFFFF"/>
        </w:rPr>
        <w:br/>
        <w:t>• Notre-Dame d'août passée, la terre est gelée.</w:t>
      </w:r>
      <w:r w:rsidRPr="00D62CEB">
        <w:rPr>
          <w:rFonts w:ascii="Poppins" w:hAnsi="Poppins" w:cs="Poppins"/>
          <w:color w:val="676D73"/>
          <w:sz w:val="22"/>
          <w:szCs w:val="22"/>
          <w:shd w:val="clear" w:color="auto" w:fill="FFFFFF"/>
        </w:rPr>
        <w:br/>
        <w:t>• Pluie d'août fait truffes et marrons.</w:t>
      </w:r>
      <w:r w:rsidRPr="00D62CEB">
        <w:rPr>
          <w:rFonts w:ascii="Poppins" w:hAnsi="Poppins" w:cs="Poppins"/>
          <w:color w:val="676D73"/>
          <w:sz w:val="22"/>
          <w:szCs w:val="22"/>
          <w:shd w:val="clear" w:color="auto" w:fill="FFFFFF"/>
        </w:rPr>
        <w:br/>
        <w:t>• Plus il y a de figues, plus il y a de châtaignes.</w:t>
      </w:r>
      <w:r w:rsidRPr="00D62CEB">
        <w:rPr>
          <w:rFonts w:ascii="Poppins" w:hAnsi="Poppins" w:cs="Poppins"/>
          <w:color w:val="676D73"/>
          <w:sz w:val="22"/>
          <w:szCs w:val="22"/>
          <w:shd w:val="clear" w:color="auto" w:fill="FFFFFF"/>
        </w:rPr>
        <w:br/>
        <w:t>• Quand août est bon, abondance à la maison.</w:t>
      </w:r>
      <w:r w:rsidRPr="00D62CEB">
        <w:rPr>
          <w:rFonts w:ascii="Poppins" w:hAnsi="Poppins" w:cs="Poppins"/>
          <w:color w:val="676D73"/>
          <w:sz w:val="22"/>
          <w:szCs w:val="22"/>
          <w:shd w:val="clear" w:color="auto" w:fill="FFFFFF"/>
        </w:rPr>
        <w:br/>
        <w:t>• Quand il pleut au mois d'août, les truffes sont au bout.</w:t>
      </w:r>
      <w:r w:rsidRPr="00D62CEB">
        <w:rPr>
          <w:rFonts w:ascii="Poppins" w:hAnsi="Poppins" w:cs="Poppins"/>
          <w:color w:val="676D73"/>
          <w:sz w:val="22"/>
          <w:szCs w:val="22"/>
          <w:shd w:val="clear" w:color="auto" w:fill="FFFFFF"/>
        </w:rPr>
        <w:br/>
        <w:t>• Quiconque en août s'endormira, en janvier s'en repentira.</w:t>
      </w:r>
      <w:r w:rsidRPr="00D62CEB">
        <w:rPr>
          <w:rFonts w:ascii="Poppins" w:hAnsi="Poppins" w:cs="Poppins"/>
          <w:color w:val="676D73"/>
          <w:sz w:val="22"/>
          <w:szCs w:val="22"/>
          <w:shd w:val="clear" w:color="auto" w:fill="FFFFFF"/>
        </w:rPr>
        <w:br/>
        <w:t>• Qui dort en août dort à son coût.</w:t>
      </w:r>
      <w:r w:rsidRPr="00D62CEB">
        <w:rPr>
          <w:rFonts w:ascii="Poppins" w:hAnsi="Poppins" w:cs="Poppins"/>
          <w:color w:val="676D73"/>
          <w:sz w:val="22"/>
          <w:szCs w:val="22"/>
          <w:shd w:val="clear" w:color="auto" w:fill="FFFFFF"/>
        </w:rPr>
        <w:br/>
        <w:t>• Sec août est de vin, humide août est d'huile.</w:t>
      </w:r>
      <w:r w:rsidRPr="00D62CEB">
        <w:rPr>
          <w:rFonts w:ascii="Poppins" w:hAnsi="Poppins" w:cs="Poppins"/>
          <w:color w:val="676D73"/>
          <w:sz w:val="22"/>
          <w:szCs w:val="22"/>
          <w:shd w:val="clear" w:color="auto" w:fill="FFFFFF"/>
        </w:rPr>
        <w:br/>
        <w:t>• Sécheresse de racine, de l'arbre fait la ruine.</w:t>
      </w:r>
      <w:r w:rsidRPr="00D62CEB">
        <w:rPr>
          <w:rFonts w:ascii="Poppins" w:hAnsi="Poppins" w:cs="Poppins"/>
          <w:color w:val="676D73"/>
          <w:sz w:val="22"/>
          <w:szCs w:val="22"/>
          <w:shd w:val="clear" w:color="auto" w:fill="FFFFFF"/>
        </w:rPr>
        <w:br/>
        <w:t>• Soleil rouge en août, c'est de la pluie partout.</w:t>
      </w:r>
      <w:r w:rsidRPr="00D62CEB">
        <w:rPr>
          <w:rFonts w:ascii="Poppins" w:hAnsi="Poppins" w:cs="Poppins"/>
          <w:color w:val="676D73"/>
          <w:sz w:val="22"/>
          <w:szCs w:val="22"/>
          <w:shd w:val="clear" w:color="auto" w:fill="FFFFFF"/>
        </w:rPr>
        <w:br/>
        <w:t>• Temps trop beau en août, annonce hiver en courroux.</w:t>
      </w:r>
    </w:p>
    <w:p w14:paraId="6BD98050" w14:textId="77777777" w:rsidR="00793F0E" w:rsidRDefault="00793F0E" w:rsidP="00D269BE">
      <w:pPr>
        <w:pStyle w:val="Corpsdetexte3"/>
        <w:rPr>
          <w:rFonts w:ascii="Poppins" w:hAnsi="Poppins" w:cs="Poppins"/>
          <w:color w:val="676D73"/>
          <w:sz w:val="22"/>
          <w:szCs w:val="22"/>
          <w:shd w:val="clear" w:color="auto" w:fill="FFFFFF"/>
        </w:rPr>
      </w:pPr>
    </w:p>
    <w:p w14:paraId="66FC0E1B" w14:textId="77777777" w:rsidR="00793F0E" w:rsidRDefault="00793F0E" w:rsidP="00D269BE">
      <w:pPr>
        <w:pStyle w:val="Corpsdetexte3"/>
        <w:rPr>
          <w:rFonts w:ascii="Poppins" w:hAnsi="Poppins" w:cs="Poppins"/>
          <w:color w:val="676D73"/>
          <w:sz w:val="22"/>
          <w:szCs w:val="22"/>
          <w:shd w:val="clear" w:color="auto" w:fill="FFFFFF"/>
        </w:rPr>
      </w:pPr>
    </w:p>
    <w:p w14:paraId="5C07417A" w14:textId="77777777" w:rsidR="00793F0E" w:rsidRPr="00D62CEB" w:rsidRDefault="00793F0E" w:rsidP="00D269BE">
      <w:pPr>
        <w:pStyle w:val="Corpsdetexte3"/>
        <w:rPr>
          <w:rFonts w:ascii="Poppins" w:hAnsi="Poppins" w:cs="Poppins"/>
          <w:color w:val="676D73"/>
          <w:sz w:val="22"/>
          <w:szCs w:val="22"/>
          <w:shd w:val="clear" w:color="auto" w:fill="FFFFFF"/>
        </w:rPr>
      </w:pPr>
    </w:p>
    <w:p w14:paraId="764A5188" w14:textId="77777777" w:rsidR="00CE22C9" w:rsidRDefault="00CE22C9" w:rsidP="00D62CEB">
      <w:pPr>
        <w:ind w:hanging="1418"/>
        <w:rPr>
          <w:rFonts w:ascii="Arial" w:hAnsi="Arial" w:cs="Arial"/>
          <w:bCs/>
          <w:sz w:val="24"/>
          <w:szCs w:val="24"/>
        </w:rPr>
      </w:pPr>
    </w:p>
    <w:p w14:paraId="3D24FAD5" w14:textId="436B1DAF" w:rsidR="00CE22C9" w:rsidRDefault="00CE22C9" w:rsidP="00D62CEB">
      <w:pPr>
        <w:ind w:hanging="1418"/>
        <w:rPr>
          <w:rFonts w:ascii="Arial" w:hAnsi="Arial" w:cs="Arial"/>
          <w:bCs/>
          <w:sz w:val="24"/>
          <w:szCs w:val="24"/>
        </w:rPr>
      </w:pPr>
      <w:r>
        <w:rPr>
          <w:rFonts w:ascii="Arial" w:hAnsi="Arial" w:cs="Arial"/>
          <w:b/>
          <w:bCs/>
          <w:sz w:val="24"/>
          <w:szCs w:val="24"/>
        </w:rPr>
        <w:t>En complément :</w:t>
      </w:r>
    </w:p>
    <w:p w14:paraId="742E3124" w14:textId="6841C02A" w:rsidR="00CE22C9" w:rsidRDefault="00CE22C9" w:rsidP="00D62CEB">
      <w:pPr>
        <w:ind w:hanging="1418"/>
        <w:rPr>
          <w:rFonts w:ascii="Arial" w:hAnsi="Arial" w:cs="Arial"/>
          <w:bCs/>
          <w:sz w:val="24"/>
          <w:szCs w:val="24"/>
        </w:rPr>
      </w:pPr>
      <w:r>
        <w:rPr>
          <w:rFonts w:ascii="Arial" w:hAnsi="Arial" w:cs="Arial"/>
          <w:bCs/>
          <w:sz w:val="24"/>
          <w:szCs w:val="24"/>
        </w:rPr>
        <w:t>Quelques photos perso de Poët-Laval (souvenir de vacances en Drôme)</w:t>
      </w:r>
    </w:p>
    <w:p w14:paraId="5D41E441" w14:textId="77777777" w:rsidR="00CE22C9" w:rsidRDefault="00CE22C9" w:rsidP="00D62CEB">
      <w:pPr>
        <w:ind w:hanging="1418"/>
        <w:rPr>
          <w:rFonts w:ascii="Arial" w:hAnsi="Arial" w:cs="Arial"/>
          <w:sz w:val="24"/>
          <w:szCs w:val="24"/>
        </w:rPr>
      </w:pPr>
    </w:p>
    <w:p w14:paraId="4B817CA0" w14:textId="34148367" w:rsidR="00CE22C9" w:rsidRDefault="00CE22C9" w:rsidP="00CE22C9">
      <w:pPr>
        <w:ind w:hanging="1418"/>
        <w:jc w:val="center"/>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            </w:t>
      </w:r>
      <w:r>
        <w:rPr>
          <w:noProof/>
        </w:rPr>
        <w:drawing>
          <wp:inline distT="0" distB="0" distL="0" distR="0" wp14:anchorId="34C726FD" wp14:editId="08E29FF5">
            <wp:extent cx="2085975" cy="3108728"/>
            <wp:effectExtent l="0" t="0" r="0" b="0"/>
            <wp:docPr id="32770" name="Picture 1" descr="Une image contenant plein air, arbre, herbe, ciel&#10;&#10;Description générée automatiquement">
              <a:extLst xmlns:a="http://schemas.openxmlformats.org/drawingml/2006/main">
                <a:ext uri="{FF2B5EF4-FFF2-40B4-BE49-F238E27FC236}">
                  <a16:creationId xmlns:a16="http://schemas.microsoft.com/office/drawing/2014/main" id="{760A3A91-59EC-C66B-EB68-1664185D08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1" descr="Une image contenant plein air, arbre, herbe, ciel&#10;&#10;Description générée automatiquement">
                      <a:extLst>
                        <a:ext uri="{FF2B5EF4-FFF2-40B4-BE49-F238E27FC236}">
                          <a16:creationId xmlns:a16="http://schemas.microsoft.com/office/drawing/2014/main" id="{760A3A91-59EC-C66B-EB68-1664185D08D9}"/>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14463" cy="3151184"/>
                    </a:xfrm>
                    <a:prstGeom prst="rect">
                      <a:avLst/>
                    </a:prstGeom>
                    <a:noFill/>
                    <a:ln>
                      <a:noFill/>
                    </a:ln>
                  </pic:spPr>
                </pic:pic>
              </a:graphicData>
            </a:graphic>
          </wp:inline>
        </w:drawing>
      </w:r>
      <w:r>
        <w:rPr>
          <w:noProof/>
        </w:rPr>
        <w:drawing>
          <wp:inline distT="0" distB="0" distL="0" distR="0" wp14:anchorId="786A800F" wp14:editId="01A8B1D7">
            <wp:extent cx="4194396" cy="3097238"/>
            <wp:effectExtent l="0" t="0" r="0" b="8255"/>
            <wp:docPr id="35844" name="Picture 3" descr="Une image contenant eau, plein air, bâtiment, pierre&#10;&#10;Description générée automatiquement">
              <a:extLst xmlns:a="http://schemas.openxmlformats.org/drawingml/2006/main">
                <a:ext uri="{FF2B5EF4-FFF2-40B4-BE49-F238E27FC236}">
                  <a16:creationId xmlns:a16="http://schemas.microsoft.com/office/drawing/2014/main" id="{83D062B5-D39B-C754-2F8B-3F3416D94C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3" descr="Une image contenant eau, plein air, bâtiment, pierre&#10;&#10;Description générée automatiquement">
                      <a:extLst>
                        <a:ext uri="{FF2B5EF4-FFF2-40B4-BE49-F238E27FC236}">
                          <a16:creationId xmlns:a16="http://schemas.microsoft.com/office/drawing/2014/main" id="{83D062B5-D39B-C754-2F8B-3F3416D94C32}"/>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99585" cy="3101069"/>
                    </a:xfrm>
                    <a:prstGeom prst="rect">
                      <a:avLst/>
                    </a:prstGeom>
                    <a:noFill/>
                    <a:ln>
                      <a:noFill/>
                    </a:ln>
                  </pic:spPr>
                </pic:pic>
              </a:graphicData>
            </a:graphic>
          </wp:inline>
        </w:drawing>
      </w:r>
    </w:p>
    <w:p w14:paraId="3944C781" w14:textId="77777777" w:rsidR="00CE22C9" w:rsidRDefault="00CE22C9" w:rsidP="00D62CEB">
      <w:pPr>
        <w:ind w:hanging="1418"/>
        <w:rPr>
          <w:rFonts w:ascii="Arial" w:hAnsi="Arial" w:cs="Arial"/>
          <w:color w:val="333333"/>
          <w:sz w:val="24"/>
          <w:szCs w:val="24"/>
          <w:shd w:val="clear" w:color="auto" w:fill="FFFFFF"/>
        </w:rPr>
      </w:pPr>
    </w:p>
    <w:p w14:paraId="3EA9ACD6" w14:textId="0E587034" w:rsidR="00CE22C9" w:rsidRDefault="00CE22C9" w:rsidP="00CE22C9">
      <w:pPr>
        <w:ind w:hanging="1418"/>
        <w:jc w:val="center"/>
        <w:rPr>
          <w:rFonts w:ascii="Arial" w:hAnsi="Arial" w:cs="Arial"/>
          <w:color w:val="333333"/>
          <w:sz w:val="24"/>
          <w:szCs w:val="24"/>
          <w:shd w:val="clear" w:color="auto" w:fill="FFFFFF"/>
        </w:rPr>
      </w:pPr>
      <w:r>
        <w:rPr>
          <w:noProof/>
        </w:rPr>
        <w:lastRenderedPageBreak/>
        <w:drawing>
          <wp:inline distT="0" distB="0" distL="0" distR="0" wp14:anchorId="71D521ED" wp14:editId="118717C6">
            <wp:extent cx="5766153" cy="2686050"/>
            <wp:effectExtent l="0" t="0" r="6350" b="0"/>
            <wp:docPr id="35842" name="Picture 1" descr="Une image contenant plein air, bâtiment, ciel, pot de fleurs&#10;&#10;Description générée automatiquement">
              <a:extLst xmlns:a="http://schemas.openxmlformats.org/drawingml/2006/main">
                <a:ext uri="{FF2B5EF4-FFF2-40B4-BE49-F238E27FC236}">
                  <a16:creationId xmlns:a16="http://schemas.microsoft.com/office/drawing/2014/main" id="{1336E835-9554-CA55-2CBF-77B404650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1" descr="Une image contenant plein air, bâtiment, ciel, pot de fleurs&#10;&#10;Description générée automatiquement">
                      <a:extLst>
                        <a:ext uri="{FF2B5EF4-FFF2-40B4-BE49-F238E27FC236}">
                          <a16:creationId xmlns:a16="http://schemas.microsoft.com/office/drawing/2014/main" id="{1336E835-9554-CA55-2CBF-77B404650736}"/>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89136" cy="2696756"/>
                    </a:xfrm>
                    <a:prstGeom prst="rect">
                      <a:avLst/>
                    </a:prstGeom>
                    <a:noFill/>
                    <a:ln>
                      <a:noFill/>
                    </a:ln>
                  </pic:spPr>
                </pic:pic>
              </a:graphicData>
            </a:graphic>
          </wp:inline>
        </w:drawing>
      </w:r>
    </w:p>
    <w:p w14:paraId="1D420D7D" w14:textId="77777777" w:rsidR="00CE22C9" w:rsidRDefault="00CE22C9" w:rsidP="00CE22C9">
      <w:pPr>
        <w:ind w:hanging="1418"/>
        <w:jc w:val="center"/>
        <w:rPr>
          <w:rFonts w:ascii="Arial" w:hAnsi="Arial" w:cs="Arial"/>
          <w:color w:val="333333"/>
          <w:sz w:val="24"/>
          <w:szCs w:val="24"/>
          <w:shd w:val="clear" w:color="auto" w:fill="FFFFFF"/>
        </w:rPr>
      </w:pPr>
    </w:p>
    <w:p w14:paraId="546B29ED" w14:textId="77777777" w:rsidR="00CE22C9" w:rsidRDefault="00CE22C9" w:rsidP="00CE22C9">
      <w:pPr>
        <w:tabs>
          <w:tab w:val="left" w:pos="2552"/>
        </w:tabs>
        <w:ind w:left="0" w:right="-31" w:firstLine="993"/>
        <w:rPr>
          <w:rFonts w:ascii="Monotype Corsiva" w:hAnsi="Monotype Corsiva" w:cs="Arial"/>
          <w:b/>
          <w:i/>
          <w:sz w:val="32"/>
          <w:szCs w:val="32"/>
        </w:rPr>
      </w:pPr>
      <w:r w:rsidRPr="00DA22C8">
        <w:rPr>
          <w:rFonts w:ascii="Arial" w:hAnsi="Arial" w:cs="Arial"/>
          <w:b/>
          <w:i/>
          <w:sz w:val="24"/>
          <w:szCs w:val="24"/>
        </w:rPr>
        <w:t>Rendez-vous le mois prochain, et merci pour votre confiance</w:t>
      </w:r>
      <w:r w:rsidRPr="00DA22C8">
        <w:rPr>
          <w:rFonts w:ascii="Monotype Corsiva" w:hAnsi="Monotype Corsiva" w:cs="Arial"/>
          <w:b/>
          <w:i/>
          <w:sz w:val="32"/>
          <w:szCs w:val="32"/>
        </w:rPr>
        <w:t>.</w:t>
      </w:r>
    </w:p>
    <w:p w14:paraId="2E343DEB" w14:textId="77777777" w:rsidR="00CE22C9" w:rsidRDefault="00CE22C9" w:rsidP="00CE22C9">
      <w:pPr>
        <w:tabs>
          <w:tab w:val="left" w:pos="2552"/>
        </w:tabs>
        <w:ind w:left="0" w:right="-31" w:firstLine="993"/>
        <w:rPr>
          <w:rFonts w:ascii="Arial" w:hAnsi="Arial" w:cs="Arial"/>
          <w:sz w:val="24"/>
          <w:szCs w:val="24"/>
        </w:rPr>
      </w:pPr>
      <w:r w:rsidRPr="00822FB2">
        <w:rPr>
          <w:rFonts w:ascii="Arial" w:hAnsi="Arial" w:cs="Arial"/>
          <w:noProof/>
          <w:color w:val="333333"/>
          <w:sz w:val="24"/>
          <w:szCs w:val="24"/>
          <w:shd w:val="clear" w:color="auto" w:fill="FFFFFF"/>
          <w:lang w:eastAsia="fr-FR"/>
        </w:rPr>
        <w:drawing>
          <wp:inline distT="0" distB="0" distL="0" distR="0" wp14:anchorId="76EA94A2" wp14:editId="20550CB4">
            <wp:extent cx="1073150" cy="734641"/>
            <wp:effectExtent l="19050" t="0" r="0" b="0"/>
            <wp:docPr id="9"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33" cstate="print"/>
                    <a:srcRect/>
                    <a:stretch>
                      <a:fillRect/>
                    </a:stretch>
                  </pic:blipFill>
                  <pic:spPr bwMode="auto">
                    <a:xfrm>
                      <a:off x="0" y="0"/>
                      <a:ext cx="1074895" cy="735836"/>
                    </a:xfrm>
                    <a:prstGeom prst="rect">
                      <a:avLst/>
                    </a:prstGeom>
                    <a:noFill/>
                    <a:ln w="9525">
                      <a:noFill/>
                      <a:miter lim="800000"/>
                      <a:headEnd/>
                      <a:tailEnd/>
                    </a:ln>
                  </pic:spPr>
                </pic:pic>
              </a:graphicData>
            </a:graphic>
          </wp:inline>
        </w:drawing>
      </w:r>
      <w:r w:rsidRPr="00822FB2">
        <w:rPr>
          <w:rFonts w:ascii="Arial" w:hAnsi="Arial" w:cs="Arial"/>
          <w:b/>
          <w:i/>
          <w:sz w:val="24"/>
          <w:szCs w:val="24"/>
        </w:rPr>
        <w:t xml:space="preserve"> </w:t>
      </w:r>
      <w:r w:rsidRPr="00CD5440">
        <w:rPr>
          <w:rFonts w:ascii="Arial" w:hAnsi="Arial" w:cs="Arial"/>
          <w:b/>
          <w:i/>
          <w:sz w:val="28"/>
          <w:szCs w:val="28"/>
        </w:rPr>
        <w:t>Jardinièrement vôtre</w:t>
      </w:r>
    </w:p>
    <w:p w14:paraId="25382B87" w14:textId="77777777" w:rsidR="00CE22C9" w:rsidRDefault="00CE22C9" w:rsidP="00CE22C9">
      <w:pPr>
        <w:ind w:hanging="1418"/>
        <w:rPr>
          <w:rFonts w:ascii="Arial" w:hAnsi="Arial" w:cs="Arial"/>
          <w:bCs/>
          <w:sz w:val="24"/>
          <w:szCs w:val="24"/>
        </w:rPr>
      </w:pPr>
      <w:r w:rsidRPr="001C1707">
        <w:rPr>
          <w:rFonts w:ascii="Arial" w:hAnsi="Arial" w:cs="Arial"/>
          <w:b/>
          <w:bCs/>
          <w:sz w:val="24"/>
          <w:szCs w:val="24"/>
        </w:rPr>
        <w:t>Photos :</w:t>
      </w:r>
      <w:r w:rsidRPr="001C1707">
        <w:rPr>
          <w:rFonts w:ascii="Arial" w:hAnsi="Arial" w:cs="Arial"/>
          <w:bCs/>
          <w:sz w:val="24"/>
          <w:szCs w:val="24"/>
        </w:rPr>
        <w:t xml:space="preserve"> du net</w:t>
      </w:r>
      <w:r>
        <w:rPr>
          <w:rFonts w:ascii="Arial" w:hAnsi="Arial" w:cs="Arial"/>
          <w:bCs/>
          <w:sz w:val="24"/>
          <w:szCs w:val="24"/>
        </w:rPr>
        <w:t xml:space="preserve"> et du forum</w:t>
      </w:r>
    </w:p>
    <w:p w14:paraId="13E96D05" w14:textId="77777777" w:rsidR="00CE22C9" w:rsidRPr="00A64794" w:rsidRDefault="00CE22C9" w:rsidP="00CE22C9">
      <w:pPr>
        <w:ind w:hanging="1418"/>
        <w:jc w:val="center"/>
        <w:rPr>
          <w:rFonts w:ascii="Arial" w:hAnsi="Arial" w:cs="Arial"/>
          <w:color w:val="333333"/>
          <w:sz w:val="24"/>
          <w:szCs w:val="24"/>
          <w:shd w:val="clear" w:color="auto" w:fill="FFFFFF"/>
        </w:rPr>
      </w:pPr>
    </w:p>
    <w:sectPr w:rsidR="00CE22C9" w:rsidRPr="00A64794" w:rsidSect="007A2FFD">
      <w:footerReference w:type="default" r:id="rId34"/>
      <w:pgSz w:w="16838" w:h="11906" w:orient="landscape" w:code="9"/>
      <w:pgMar w:top="1418" w:right="1418" w:bottom="1418" w:left="1560"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F1570" w14:textId="77777777" w:rsidR="002814EB" w:rsidRDefault="002814EB" w:rsidP="00D73F96">
      <w:pPr>
        <w:spacing w:after="0" w:line="240" w:lineRule="auto"/>
      </w:pPr>
      <w:r>
        <w:separator/>
      </w:r>
    </w:p>
  </w:endnote>
  <w:endnote w:type="continuationSeparator" w:id="0">
    <w:p w14:paraId="785089F0" w14:textId="77777777" w:rsidR="002814EB" w:rsidRDefault="002814EB" w:rsidP="00D73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86672"/>
      <w:docPartObj>
        <w:docPartGallery w:val="Page Numbers (Bottom of Page)"/>
        <w:docPartUnique/>
      </w:docPartObj>
    </w:sdtPr>
    <w:sdtContent>
      <w:sdt>
        <w:sdtPr>
          <w:id w:val="123787606"/>
          <w:docPartObj>
            <w:docPartGallery w:val="Page Numbers (Top of Page)"/>
            <w:docPartUnique/>
          </w:docPartObj>
        </w:sdtPr>
        <w:sdtContent>
          <w:p w14:paraId="360E2F16" w14:textId="77777777" w:rsidR="00D73F96" w:rsidRDefault="00D73F96">
            <w:pPr>
              <w:pStyle w:val="Pieddepage"/>
              <w:jc w:val="right"/>
            </w:pPr>
            <w:r>
              <w:t xml:space="preserve">Page </w:t>
            </w:r>
            <w:r w:rsidR="009054CD">
              <w:rPr>
                <w:b/>
                <w:sz w:val="24"/>
                <w:szCs w:val="24"/>
              </w:rPr>
              <w:fldChar w:fldCharType="begin"/>
            </w:r>
            <w:r>
              <w:rPr>
                <w:b/>
              </w:rPr>
              <w:instrText>PAGE</w:instrText>
            </w:r>
            <w:r w:rsidR="009054CD">
              <w:rPr>
                <w:b/>
                <w:sz w:val="24"/>
                <w:szCs w:val="24"/>
              </w:rPr>
              <w:fldChar w:fldCharType="separate"/>
            </w:r>
            <w:r w:rsidR="000F7AAA">
              <w:rPr>
                <w:b/>
                <w:noProof/>
              </w:rPr>
              <w:t>10</w:t>
            </w:r>
            <w:r w:rsidR="009054CD">
              <w:rPr>
                <w:b/>
                <w:sz w:val="24"/>
                <w:szCs w:val="24"/>
              </w:rPr>
              <w:fldChar w:fldCharType="end"/>
            </w:r>
            <w:r>
              <w:t xml:space="preserve"> sur </w:t>
            </w:r>
            <w:r w:rsidR="009054CD">
              <w:rPr>
                <w:b/>
                <w:sz w:val="24"/>
                <w:szCs w:val="24"/>
              </w:rPr>
              <w:fldChar w:fldCharType="begin"/>
            </w:r>
            <w:r>
              <w:rPr>
                <w:b/>
              </w:rPr>
              <w:instrText>NUMPAGES</w:instrText>
            </w:r>
            <w:r w:rsidR="009054CD">
              <w:rPr>
                <w:b/>
                <w:sz w:val="24"/>
                <w:szCs w:val="24"/>
              </w:rPr>
              <w:fldChar w:fldCharType="separate"/>
            </w:r>
            <w:r w:rsidR="000F7AAA">
              <w:rPr>
                <w:b/>
                <w:noProof/>
              </w:rPr>
              <w:t>10</w:t>
            </w:r>
            <w:r w:rsidR="009054CD">
              <w:rPr>
                <w:b/>
                <w:sz w:val="24"/>
                <w:szCs w:val="24"/>
              </w:rPr>
              <w:fldChar w:fldCharType="end"/>
            </w:r>
          </w:p>
        </w:sdtContent>
      </w:sdt>
    </w:sdtContent>
  </w:sdt>
  <w:p w14:paraId="59312533" w14:textId="77777777" w:rsidR="00D73F96" w:rsidRDefault="00D73F9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38568" w14:textId="77777777" w:rsidR="002814EB" w:rsidRDefault="002814EB" w:rsidP="00D73F96">
      <w:pPr>
        <w:spacing w:after="0" w:line="240" w:lineRule="auto"/>
      </w:pPr>
      <w:r>
        <w:separator/>
      </w:r>
    </w:p>
  </w:footnote>
  <w:footnote w:type="continuationSeparator" w:id="0">
    <w:p w14:paraId="136CE4DD" w14:textId="77777777" w:rsidR="002814EB" w:rsidRDefault="002814EB" w:rsidP="00D73F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6985"/>
    <w:multiLevelType w:val="hybridMultilevel"/>
    <w:tmpl w:val="A1024D3C"/>
    <w:lvl w:ilvl="0" w:tplc="13085D52">
      <w:numFmt w:val="bullet"/>
      <w:lvlText w:val="•"/>
      <w:lvlJc w:val="left"/>
      <w:pPr>
        <w:ind w:left="720" w:hanging="360"/>
      </w:pPr>
      <w:rPr>
        <w:rFonts w:ascii="Arial" w:eastAsiaTheme="minorHAnsi" w:hAnsi="Arial" w:hint="default"/>
        <w:i/>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B376A9F"/>
    <w:multiLevelType w:val="multilevel"/>
    <w:tmpl w:val="2D2E9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B30A5"/>
    <w:multiLevelType w:val="multilevel"/>
    <w:tmpl w:val="D67A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7C6F"/>
    <w:multiLevelType w:val="multilevel"/>
    <w:tmpl w:val="268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AF71E2"/>
    <w:multiLevelType w:val="multilevel"/>
    <w:tmpl w:val="6386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13E68"/>
    <w:multiLevelType w:val="multilevel"/>
    <w:tmpl w:val="93A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4F3B89"/>
    <w:multiLevelType w:val="multilevel"/>
    <w:tmpl w:val="4984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35442B"/>
    <w:multiLevelType w:val="multilevel"/>
    <w:tmpl w:val="EC4C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E16E6"/>
    <w:multiLevelType w:val="hybridMultilevel"/>
    <w:tmpl w:val="9E908E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AB3E7F"/>
    <w:multiLevelType w:val="multilevel"/>
    <w:tmpl w:val="CD82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2B682A"/>
    <w:multiLevelType w:val="multilevel"/>
    <w:tmpl w:val="B44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9C41EB"/>
    <w:multiLevelType w:val="multilevel"/>
    <w:tmpl w:val="09A2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A5BD8"/>
    <w:multiLevelType w:val="multilevel"/>
    <w:tmpl w:val="864E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32207B"/>
    <w:multiLevelType w:val="multilevel"/>
    <w:tmpl w:val="896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5C48FB"/>
    <w:multiLevelType w:val="multilevel"/>
    <w:tmpl w:val="2414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8C4D57"/>
    <w:multiLevelType w:val="multilevel"/>
    <w:tmpl w:val="6DCE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D774F8"/>
    <w:multiLevelType w:val="multilevel"/>
    <w:tmpl w:val="4FF8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026DF7"/>
    <w:multiLevelType w:val="multilevel"/>
    <w:tmpl w:val="B4BA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6C4F06"/>
    <w:multiLevelType w:val="hybridMultilevel"/>
    <w:tmpl w:val="67EC20F4"/>
    <w:lvl w:ilvl="0" w:tplc="040C000D">
      <w:start w:val="1"/>
      <w:numFmt w:val="bullet"/>
      <w:lvlText w:val=""/>
      <w:lvlJc w:val="left"/>
      <w:pPr>
        <w:ind w:left="1020" w:hanging="360"/>
      </w:pPr>
      <w:rPr>
        <w:rFonts w:ascii="Wingdings" w:hAnsi="Wingdings" w:hint="default"/>
      </w:rPr>
    </w:lvl>
    <w:lvl w:ilvl="1" w:tplc="040C0003" w:tentative="1">
      <w:start w:val="1"/>
      <w:numFmt w:val="bullet"/>
      <w:lvlText w:val="o"/>
      <w:lvlJc w:val="left"/>
      <w:pPr>
        <w:ind w:left="1740" w:hanging="360"/>
      </w:pPr>
      <w:rPr>
        <w:rFonts w:ascii="Courier New" w:hAnsi="Courier New" w:cs="Courier New" w:hint="default"/>
      </w:rPr>
    </w:lvl>
    <w:lvl w:ilvl="2" w:tplc="040C0005" w:tentative="1">
      <w:start w:val="1"/>
      <w:numFmt w:val="bullet"/>
      <w:lvlText w:val=""/>
      <w:lvlJc w:val="left"/>
      <w:pPr>
        <w:ind w:left="2460" w:hanging="360"/>
      </w:pPr>
      <w:rPr>
        <w:rFonts w:ascii="Wingdings" w:hAnsi="Wingdings" w:hint="default"/>
      </w:rPr>
    </w:lvl>
    <w:lvl w:ilvl="3" w:tplc="040C0001" w:tentative="1">
      <w:start w:val="1"/>
      <w:numFmt w:val="bullet"/>
      <w:lvlText w:val=""/>
      <w:lvlJc w:val="left"/>
      <w:pPr>
        <w:ind w:left="3180" w:hanging="360"/>
      </w:pPr>
      <w:rPr>
        <w:rFonts w:ascii="Symbol" w:hAnsi="Symbol" w:hint="default"/>
      </w:rPr>
    </w:lvl>
    <w:lvl w:ilvl="4" w:tplc="040C0003" w:tentative="1">
      <w:start w:val="1"/>
      <w:numFmt w:val="bullet"/>
      <w:lvlText w:val="o"/>
      <w:lvlJc w:val="left"/>
      <w:pPr>
        <w:ind w:left="3900" w:hanging="360"/>
      </w:pPr>
      <w:rPr>
        <w:rFonts w:ascii="Courier New" w:hAnsi="Courier New" w:cs="Courier New" w:hint="default"/>
      </w:rPr>
    </w:lvl>
    <w:lvl w:ilvl="5" w:tplc="040C0005" w:tentative="1">
      <w:start w:val="1"/>
      <w:numFmt w:val="bullet"/>
      <w:lvlText w:val=""/>
      <w:lvlJc w:val="left"/>
      <w:pPr>
        <w:ind w:left="4620" w:hanging="360"/>
      </w:pPr>
      <w:rPr>
        <w:rFonts w:ascii="Wingdings" w:hAnsi="Wingdings" w:hint="default"/>
      </w:rPr>
    </w:lvl>
    <w:lvl w:ilvl="6" w:tplc="040C0001" w:tentative="1">
      <w:start w:val="1"/>
      <w:numFmt w:val="bullet"/>
      <w:lvlText w:val=""/>
      <w:lvlJc w:val="left"/>
      <w:pPr>
        <w:ind w:left="5340" w:hanging="360"/>
      </w:pPr>
      <w:rPr>
        <w:rFonts w:ascii="Symbol" w:hAnsi="Symbol" w:hint="default"/>
      </w:rPr>
    </w:lvl>
    <w:lvl w:ilvl="7" w:tplc="040C0003" w:tentative="1">
      <w:start w:val="1"/>
      <w:numFmt w:val="bullet"/>
      <w:lvlText w:val="o"/>
      <w:lvlJc w:val="left"/>
      <w:pPr>
        <w:ind w:left="6060" w:hanging="360"/>
      </w:pPr>
      <w:rPr>
        <w:rFonts w:ascii="Courier New" w:hAnsi="Courier New" w:cs="Courier New" w:hint="default"/>
      </w:rPr>
    </w:lvl>
    <w:lvl w:ilvl="8" w:tplc="040C0005" w:tentative="1">
      <w:start w:val="1"/>
      <w:numFmt w:val="bullet"/>
      <w:lvlText w:val=""/>
      <w:lvlJc w:val="left"/>
      <w:pPr>
        <w:ind w:left="6780" w:hanging="360"/>
      </w:pPr>
      <w:rPr>
        <w:rFonts w:ascii="Wingdings" w:hAnsi="Wingdings" w:hint="default"/>
      </w:rPr>
    </w:lvl>
  </w:abstractNum>
  <w:abstractNum w:abstractNumId="19" w15:restartNumberingAfterBreak="0">
    <w:nsid w:val="775A1C56"/>
    <w:multiLevelType w:val="multilevel"/>
    <w:tmpl w:val="7596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EC680C"/>
    <w:multiLevelType w:val="multilevel"/>
    <w:tmpl w:val="BBEC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797A72"/>
    <w:multiLevelType w:val="multilevel"/>
    <w:tmpl w:val="584C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BC224A"/>
    <w:multiLevelType w:val="multilevel"/>
    <w:tmpl w:val="5A56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7791837">
    <w:abstractNumId w:val="15"/>
  </w:num>
  <w:num w:numId="2" w16cid:durableId="814250989">
    <w:abstractNumId w:val="4"/>
  </w:num>
  <w:num w:numId="3" w16cid:durableId="1754204729">
    <w:abstractNumId w:val="20"/>
  </w:num>
  <w:num w:numId="4" w16cid:durableId="1163932116">
    <w:abstractNumId w:val="9"/>
  </w:num>
  <w:num w:numId="5" w16cid:durableId="1121340213">
    <w:abstractNumId w:val="3"/>
  </w:num>
  <w:num w:numId="6" w16cid:durableId="195894690">
    <w:abstractNumId w:val="17"/>
  </w:num>
  <w:num w:numId="7" w16cid:durableId="24449252">
    <w:abstractNumId w:val="16"/>
  </w:num>
  <w:num w:numId="8" w16cid:durableId="1361204150">
    <w:abstractNumId w:val="7"/>
  </w:num>
  <w:num w:numId="9" w16cid:durableId="666521622">
    <w:abstractNumId w:val="11"/>
  </w:num>
  <w:num w:numId="10" w16cid:durableId="1806238902">
    <w:abstractNumId w:val="10"/>
  </w:num>
  <w:num w:numId="11" w16cid:durableId="2111267753">
    <w:abstractNumId w:val="19"/>
  </w:num>
  <w:num w:numId="12" w16cid:durableId="651249848">
    <w:abstractNumId w:val="2"/>
  </w:num>
  <w:num w:numId="13" w16cid:durableId="407268264">
    <w:abstractNumId w:val="21"/>
  </w:num>
  <w:num w:numId="14" w16cid:durableId="753548683">
    <w:abstractNumId w:val="8"/>
  </w:num>
  <w:num w:numId="15" w16cid:durableId="1404374313">
    <w:abstractNumId w:val="22"/>
  </w:num>
  <w:num w:numId="16" w16cid:durableId="155341719">
    <w:abstractNumId w:val="5"/>
  </w:num>
  <w:num w:numId="17" w16cid:durableId="1446147296">
    <w:abstractNumId w:val="13"/>
  </w:num>
  <w:num w:numId="18" w16cid:durableId="32703619">
    <w:abstractNumId w:val="18"/>
  </w:num>
  <w:num w:numId="19" w16cid:durableId="526020918">
    <w:abstractNumId w:val="1"/>
  </w:num>
  <w:num w:numId="20" w16cid:durableId="475609154">
    <w:abstractNumId w:val="6"/>
  </w:num>
  <w:num w:numId="21" w16cid:durableId="1004674863">
    <w:abstractNumId w:val="12"/>
  </w:num>
  <w:num w:numId="22" w16cid:durableId="341467825">
    <w:abstractNumId w:val="14"/>
  </w:num>
  <w:num w:numId="23" w16cid:durableId="1406495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770"/>
    <w:rsid w:val="000020DC"/>
    <w:rsid w:val="00004973"/>
    <w:rsid w:val="00013F1A"/>
    <w:rsid w:val="00014393"/>
    <w:rsid w:val="00022AB2"/>
    <w:rsid w:val="00022CC9"/>
    <w:rsid w:val="00023902"/>
    <w:rsid w:val="00025E4A"/>
    <w:rsid w:val="000322DB"/>
    <w:rsid w:val="000409BB"/>
    <w:rsid w:val="00045407"/>
    <w:rsid w:val="0004782B"/>
    <w:rsid w:val="00056B79"/>
    <w:rsid w:val="00061F8F"/>
    <w:rsid w:val="00062579"/>
    <w:rsid w:val="00073221"/>
    <w:rsid w:val="00075EA5"/>
    <w:rsid w:val="00082AEE"/>
    <w:rsid w:val="00085663"/>
    <w:rsid w:val="0009170C"/>
    <w:rsid w:val="000D5883"/>
    <w:rsid w:val="000F2698"/>
    <w:rsid w:val="000F7AAA"/>
    <w:rsid w:val="001011DA"/>
    <w:rsid w:val="0011356C"/>
    <w:rsid w:val="0013167E"/>
    <w:rsid w:val="0013580A"/>
    <w:rsid w:val="00155E1D"/>
    <w:rsid w:val="0016170F"/>
    <w:rsid w:val="0017256E"/>
    <w:rsid w:val="00181273"/>
    <w:rsid w:val="001870CD"/>
    <w:rsid w:val="001877E8"/>
    <w:rsid w:val="001C1FF9"/>
    <w:rsid w:val="001C228A"/>
    <w:rsid w:val="001C37C8"/>
    <w:rsid w:val="001C3F93"/>
    <w:rsid w:val="001D50E3"/>
    <w:rsid w:val="001D7460"/>
    <w:rsid w:val="001E0AE6"/>
    <w:rsid w:val="001F226F"/>
    <w:rsid w:val="00204702"/>
    <w:rsid w:val="00205179"/>
    <w:rsid w:val="00216E3A"/>
    <w:rsid w:val="002229AD"/>
    <w:rsid w:val="00230C87"/>
    <w:rsid w:val="00257662"/>
    <w:rsid w:val="002814EB"/>
    <w:rsid w:val="002838D0"/>
    <w:rsid w:val="00290653"/>
    <w:rsid w:val="00292DD7"/>
    <w:rsid w:val="002C6ACF"/>
    <w:rsid w:val="002E1279"/>
    <w:rsid w:val="002E2D3D"/>
    <w:rsid w:val="002E599F"/>
    <w:rsid w:val="00304241"/>
    <w:rsid w:val="003065D3"/>
    <w:rsid w:val="0033377C"/>
    <w:rsid w:val="00364D37"/>
    <w:rsid w:val="00370929"/>
    <w:rsid w:val="00375F4E"/>
    <w:rsid w:val="0037623A"/>
    <w:rsid w:val="00396D8F"/>
    <w:rsid w:val="003B2A70"/>
    <w:rsid w:val="003B4D11"/>
    <w:rsid w:val="003D1B77"/>
    <w:rsid w:val="003E5CE2"/>
    <w:rsid w:val="003F7B7C"/>
    <w:rsid w:val="004257A9"/>
    <w:rsid w:val="00436770"/>
    <w:rsid w:val="0045739A"/>
    <w:rsid w:val="00466CD6"/>
    <w:rsid w:val="00483D85"/>
    <w:rsid w:val="0048607B"/>
    <w:rsid w:val="004A42CE"/>
    <w:rsid w:val="004B2F71"/>
    <w:rsid w:val="004B713E"/>
    <w:rsid w:val="004C06F6"/>
    <w:rsid w:val="004E3604"/>
    <w:rsid w:val="004F7569"/>
    <w:rsid w:val="0050040E"/>
    <w:rsid w:val="00517D76"/>
    <w:rsid w:val="005219FD"/>
    <w:rsid w:val="005279BE"/>
    <w:rsid w:val="00531FF0"/>
    <w:rsid w:val="00544964"/>
    <w:rsid w:val="00545F11"/>
    <w:rsid w:val="00587DD4"/>
    <w:rsid w:val="005939A2"/>
    <w:rsid w:val="005A3CB1"/>
    <w:rsid w:val="005B1B1D"/>
    <w:rsid w:val="005B6630"/>
    <w:rsid w:val="005C0B2D"/>
    <w:rsid w:val="005C13A2"/>
    <w:rsid w:val="005C321B"/>
    <w:rsid w:val="005D0468"/>
    <w:rsid w:val="005D53D9"/>
    <w:rsid w:val="005E0907"/>
    <w:rsid w:val="005E3289"/>
    <w:rsid w:val="005E5940"/>
    <w:rsid w:val="00627219"/>
    <w:rsid w:val="00652E7F"/>
    <w:rsid w:val="006668FD"/>
    <w:rsid w:val="00681FFA"/>
    <w:rsid w:val="00683FA6"/>
    <w:rsid w:val="00695924"/>
    <w:rsid w:val="006A0EEB"/>
    <w:rsid w:val="006A4BE8"/>
    <w:rsid w:val="006A5C29"/>
    <w:rsid w:val="006C2655"/>
    <w:rsid w:val="006C4232"/>
    <w:rsid w:val="006D72D3"/>
    <w:rsid w:val="006E34F7"/>
    <w:rsid w:val="00702406"/>
    <w:rsid w:val="0073025C"/>
    <w:rsid w:val="007315B8"/>
    <w:rsid w:val="007565E6"/>
    <w:rsid w:val="00770122"/>
    <w:rsid w:val="007733B8"/>
    <w:rsid w:val="00776BEA"/>
    <w:rsid w:val="00793F0E"/>
    <w:rsid w:val="007964C8"/>
    <w:rsid w:val="007A2FFD"/>
    <w:rsid w:val="007B1438"/>
    <w:rsid w:val="007B360A"/>
    <w:rsid w:val="007B74A5"/>
    <w:rsid w:val="007E5326"/>
    <w:rsid w:val="00822323"/>
    <w:rsid w:val="0082234F"/>
    <w:rsid w:val="00822FB2"/>
    <w:rsid w:val="0083051E"/>
    <w:rsid w:val="00842675"/>
    <w:rsid w:val="008478B6"/>
    <w:rsid w:val="00856360"/>
    <w:rsid w:val="00857694"/>
    <w:rsid w:val="00861239"/>
    <w:rsid w:val="00864F2A"/>
    <w:rsid w:val="00866B52"/>
    <w:rsid w:val="00873754"/>
    <w:rsid w:val="0087665B"/>
    <w:rsid w:val="00884BC9"/>
    <w:rsid w:val="0089035B"/>
    <w:rsid w:val="00894DA8"/>
    <w:rsid w:val="008A1ACB"/>
    <w:rsid w:val="008A73D8"/>
    <w:rsid w:val="008B2E05"/>
    <w:rsid w:val="008D5005"/>
    <w:rsid w:val="008F6150"/>
    <w:rsid w:val="009054CD"/>
    <w:rsid w:val="00911FCD"/>
    <w:rsid w:val="00916214"/>
    <w:rsid w:val="00916B0D"/>
    <w:rsid w:val="009223EB"/>
    <w:rsid w:val="009261FC"/>
    <w:rsid w:val="009371FC"/>
    <w:rsid w:val="0094293E"/>
    <w:rsid w:val="00965BA6"/>
    <w:rsid w:val="009700D1"/>
    <w:rsid w:val="00994EF3"/>
    <w:rsid w:val="009A7BAC"/>
    <w:rsid w:val="009C797C"/>
    <w:rsid w:val="009D7449"/>
    <w:rsid w:val="00A01A44"/>
    <w:rsid w:val="00A12E26"/>
    <w:rsid w:val="00A163D3"/>
    <w:rsid w:val="00A17273"/>
    <w:rsid w:val="00A17DA5"/>
    <w:rsid w:val="00A2058F"/>
    <w:rsid w:val="00A2663B"/>
    <w:rsid w:val="00A27A1C"/>
    <w:rsid w:val="00A309FB"/>
    <w:rsid w:val="00A475DE"/>
    <w:rsid w:val="00A62997"/>
    <w:rsid w:val="00A64794"/>
    <w:rsid w:val="00A668CD"/>
    <w:rsid w:val="00A67EC9"/>
    <w:rsid w:val="00A73D6A"/>
    <w:rsid w:val="00A81AE0"/>
    <w:rsid w:val="00A904CA"/>
    <w:rsid w:val="00A92F4D"/>
    <w:rsid w:val="00AA371F"/>
    <w:rsid w:val="00AB5A50"/>
    <w:rsid w:val="00AC2E1A"/>
    <w:rsid w:val="00AD1817"/>
    <w:rsid w:val="00AE0E4D"/>
    <w:rsid w:val="00B02B50"/>
    <w:rsid w:val="00B232A8"/>
    <w:rsid w:val="00B35C30"/>
    <w:rsid w:val="00B375CB"/>
    <w:rsid w:val="00B44C21"/>
    <w:rsid w:val="00B50799"/>
    <w:rsid w:val="00B532F4"/>
    <w:rsid w:val="00B867D0"/>
    <w:rsid w:val="00B87406"/>
    <w:rsid w:val="00BA531B"/>
    <w:rsid w:val="00BB6808"/>
    <w:rsid w:val="00BD37CA"/>
    <w:rsid w:val="00BD3F85"/>
    <w:rsid w:val="00BE10F6"/>
    <w:rsid w:val="00BE162D"/>
    <w:rsid w:val="00BE2E94"/>
    <w:rsid w:val="00BE6BA4"/>
    <w:rsid w:val="00BF2D99"/>
    <w:rsid w:val="00C03D71"/>
    <w:rsid w:val="00C064D9"/>
    <w:rsid w:val="00C14CAE"/>
    <w:rsid w:val="00C25CB0"/>
    <w:rsid w:val="00C37852"/>
    <w:rsid w:val="00C37A75"/>
    <w:rsid w:val="00C54F3C"/>
    <w:rsid w:val="00C72088"/>
    <w:rsid w:val="00C74C4E"/>
    <w:rsid w:val="00C870DE"/>
    <w:rsid w:val="00CA3AF4"/>
    <w:rsid w:val="00CC0C6E"/>
    <w:rsid w:val="00CC38FA"/>
    <w:rsid w:val="00CC4EB7"/>
    <w:rsid w:val="00CD5440"/>
    <w:rsid w:val="00CE22C9"/>
    <w:rsid w:val="00D01FAC"/>
    <w:rsid w:val="00D259B6"/>
    <w:rsid w:val="00D269BE"/>
    <w:rsid w:val="00D42E19"/>
    <w:rsid w:val="00D62CEB"/>
    <w:rsid w:val="00D73F96"/>
    <w:rsid w:val="00D86C05"/>
    <w:rsid w:val="00DC26D8"/>
    <w:rsid w:val="00DC2F89"/>
    <w:rsid w:val="00DD0419"/>
    <w:rsid w:val="00DD5F96"/>
    <w:rsid w:val="00DF5A07"/>
    <w:rsid w:val="00E26642"/>
    <w:rsid w:val="00E322EF"/>
    <w:rsid w:val="00E32476"/>
    <w:rsid w:val="00E44C54"/>
    <w:rsid w:val="00E472AB"/>
    <w:rsid w:val="00E61B67"/>
    <w:rsid w:val="00EA0563"/>
    <w:rsid w:val="00EC32DE"/>
    <w:rsid w:val="00EC7869"/>
    <w:rsid w:val="00EE6BE7"/>
    <w:rsid w:val="00EF0B58"/>
    <w:rsid w:val="00EF246F"/>
    <w:rsid w:val="00F14676"/>
    <w:rsid w:val="00F21238"/>
    <w:rsid w:val="00F25A59"/>
    <w:rsid w:val="00F412B7"/>
    <w:rsid w:val="00F52ECB"/>
    <w:rsid w:val="00F638E9"/>
    <w:rsid w:val="00F64B1F"/>
    <w:rsid w:val="00F710E1"/>
    <w:rsid w:val="00F7575C"/>
    <w:rsid w:val="00F763DC"/>
    <w:rsid w:val="00F8693C"/>
    <w:rsid w:val="00FB5E73"/>
    <w:rsid w:val="00FC164D"/>
    <w:rsid w:val="00FC4F12"/>
    <w:rsid w:val="00FC5AC6"/>
    <w:rsid w:val="00FD6AB3"/>
    <w:rsid w:val="00FE4C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4FCEA"/>
  <w15:docId w15:val="{565EDC78-D772-4741-BFE6-4FC7A67E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paragraph" w:styleId="Titre1">
    <w:name w:val="heading 1"/>
    <w:basedOn w:val="Normal"/>
    <w:next w:val="Normal"/>
    <w:link w:val="Titre1Car"/>
    <w:uiPriority w:val="9"/>
    <w:qFormat/>
    <w:rsid w:val="00A205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36770"/>
    <w:pPr>
      <w:keepNext/>
      <w:keepLines/>
      <w:spacing w:before="200" w:after="0"/>
      <w:ind w:left="0" w:right="0" w:firstLine="0"/>
      <w:outlineLvl w:val="1"/>
    </w:pPr>
    <w:rPr>
      <w:rFonts w:ascii="Cambria" w:eastAsia="Times New Roman" w:hAnsi="Cambria" w:cs="Times New Roman"/>
      <w:b/>
      <w:bCs/>
      <w:color w:val="4F81BD"/>
      <w:sz w:val="26"/>
      <w:szCs w:val="26"/>
    </w:rPr>
  </w:style>
  <w:style w:type="paragraph" w:styleId="Titre3">
    <w:name w:val="heading 3"/>
    <w:basedOn w:val="Normal"/>
    <w:next w:val="Normal"/>
    <w:link w:val="Titre3Car"/>
    <w:uiPriority w:val="9"/>
    <w:unhideWhenUsed/>
    <w:qFormat/>
    <w:rsid w:val="00A2058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FB5E73"/>
    <w:pPr>
      <w:keepNext/>
      <w:ind w:right="-31" w:hanging="1418"/>
      <w:jc w:val="center"/>
      <w:outlineLvl w:val="3"/>
    </w:pPr>
    <w:rPr>
      <w:rFonts w:ascii="Arial" w:eastAsia="Times New Roman" w:hAnsi="Arial" w:cs="Arial"/>
      <w:b/>
      <w:sz w:val="28"/>
      <w:szCs w:val="28"/>
      <w:lang w:eastAsia="fr-FR"/>
    </w:rPr>
  </w:style>
  <w:style w:type="paragraph" w:styleId="Titre5">
    <w:name w:val="heading 5"/>
    <w:basedOn w:val="Normal"/>
    <w:next w:val="Normal"/>
    <w:link w:val="Titre5Car"/>
    <w:uiPriority w:val="9"/>
    <w:unhideWhenUsed/>
    <w:qFormat/>
    <w:rsid w:val="00013F1A"/>
    <w:pPr>
      <w:keepNext/>
      <w:ind w:left="0" w:right="-32" w:firstLine="0"/>
      <w:outlineLvl w:val="4"/>
    </w:pPr>
    <w:rPr>
      <w:rFonts w:ascii="Monotype Corsiva" w:eastAsia="Times New Roman" w:hAnsi="Monotype Corsiva" w:cs="Arial"/>
      <w:b/>
      <w:color w:val="FFFFFF" w:themeColor="background1"/>
      <w:sz w:val="36"/>
      <w:szCs w:val="36"/>
      <w:lang w:eastAsia="fr-FR"/>
    </w:rPr>
  </w:style>
  <w:style w:type="paragraph" w:styleId="Titre6">
    <w:name w:val="heading 6"/>
    <w:basedOn w:val="Normal"/>
    <w:next w:val="Normal"/>
    <w:link w:val="Titre6Car"/>
    <w:uiPriority w:val="9"/>
    <w:unhideWhenUsed/>
    <w:qFormat/>
    <w:rsid w:val="008F6150"/>
    <w:pPr>
      <w:keepNext/>
      <w:spacing w:after="240"/>
      <w:ind w:left="0"/>
      <w:outlineLvl w:val="5"/>
    </w:pPr>
    <w:rPr>
      <w:rFonts w:ascii="Monotype Corsiva" w:hAnsi="Monotype Corsiva" w:cs="Arial"/>
      <w:b/>
      <w:color w:val="76923C" w:themeColor="accent3" w:themeShade="BF"/>
      <w:sz w:val="32"/>
      <w:szCs w:val="32"/>
      <w:u w:val="single"/>
    </w:rPr>
  </w:style>
  <w:style w:type="paragraph" w:styleId="Titre7">
    <w:name w:val="heading 7"/>
    <w:basedOn w:val="Normal"/>
    <w:next w:val="Normal"/>
    <w:link w:val="Titre7Car"/>
    <w:uiPriority w:val="9"/>
    <w:unhideWhenUsed/>
    <w:qFormat/>
    <w:rsid w:val="00C870DE"/>
    <w:pPr>
      <w:keepNext/>
      <w:jc w:val="center"/>
      <w:outlineLvl w:val="6"/>
    </w:pPr>
    <w:rPr>
      <w:rFonts w:ascii="Arial" w:eastAsia="Times New Roman" w:hAnsi="Arial" w:cs="Arial"/>
      <w:b/>
      <w:sz w:val="28"/>
      <w:szCs w:val="28"/>
      <w:lang w:eastAsia="fr-FR"/>
    </w:rPr>
  </w:style>
  <w:style w:type="paragraph" w:styleId="Titre8">
    <w:name w:val="heading 8"/>
    <w:basedOn w:val="Normal"/>
    <w:next w:val="Normal"/>
    <w:link w:val="Titre8Car"/>
    <w:uiPriority w:val="9"/>
    <w:unhideWhenUsed/>
    <w:qFormat/>
    <w:rsid w:val="00F52ECB"/>
    <w:pPr>
      <w:keepNext/>
      <w:ind w:left="0" w:firstLine="0"/>
      <w:outlineLvl w:val="7"/>
    </w:pPr>
    <w:rPr>
      <w:rFonts w:ascii="Arial" w:hAnsi="Arial" w:cs="Arial"/>
      <w:b/>
      <w:bCs/>
      <w:color w:val="0070C0"/>
      <w:sz w:val="24"/>
      <w:szCs w:val="24"/>
    </w:rPr>
  </w:style>
  <w:style w:type="paragraph" w:styleId="Titre9">
    <w:name w:val="heading 9"/>
    <w:basedOn w:val="Normal"/>
    <w:next w:val="Normal"/>
    <w:link w:val="Titre9Car"/>
    <w:uiPriority w:val="9"/>
    <w:unhideWhenUsed/>
    <w:qFormat/>
    <w:rsid w:val="00911FCD"/>
    <w:pPr>
      <w:keepNext/>
      <w:ind w:left="0" w:firstLine="0"/>
      <w:outlineLvl w:val="8"/>
    </w:pPr>
    <w:rPr>
      <w:rFonts w:ascii="Monotype Corsiva" w:hAnsi="Monotype Corsiva" w:cs="Arial"/>
      <w:b/>
      <w:color w:val="FFFFFF" w:themeColor="background1"/>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367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36770"/>
    <w:rPr>
      <w:rFonts w:ascii="Tahoma" w:hAnsi="Tahoma" w:cs="Tahoma"/>
      <w:sz w:val="16"/>
      <w:szCs w:val="16"/>
    </w:rPr>
  </w:style>
  <w:style w:type="character" w:customStyle="1" w:styleId="Titre2Car">
    <w:name w:val="Titre 2 Car"/>
    <w:basedOn w:val="Policepardfaut"/>
    <w:link w:val="Titre2"/>
    <w:uiPriority w:val="9"/>
    <w:rsid w:val="00436770"/>
    <w:rPr>
      <w:rFonts w:ascii="Cambria" w:eastAsia="Times New Roman" w:hAnsi="Cambria" w:cs="Times New Roman"/>
      <w:b/>
      <w:bCs/>
      <w:color w:val="4F81BD"/>
      <w:sz w:val="26"/>
      <w:szCs w:val="26"/>
    </w:rPr>
  </w:style>
  <w:style w:type="character" w:styleId="Accentuation">
    <w:name w:val="Emphasis"/>
    <w:basedOn w:val="Policepardfaut"/>
    <w:uiPriority w:val="20"/>
    <w:qFormat/>
    <w:rsid w:val="00866B52"/>
    <w:rPr>
      <w:i/>
      <w:iCs/>
    </w:rPr>
  </w:style>
  <w:style w:type="character" w:styleId="Lienhypertexte">
    <w:name w:val="Hyperlink"/>
    <w:basedOn w:val="Policepardfaut"/>
    <w:uiPriority w:val="99"/>
    <w:unhideWhenUsed/>
    <w:rsid w:val="00FC5AC6"/>
    <w:rPr>
      <w:color w:val="0000FF"/>
      <w:u w:val="single"/>
    </w:rPr>
  </w:style>
  <w:style w:type="character" w:customStyle="1" w:styleId="Titre1Car">
    <w:name w:val="Titre 1 Car"/>
    <w:basedOn w:val="Policepardfaut"/>
    <w:link w:val="Titre1"/>
    <w:uiPriority w:val="9"/>
    <w:rsid w:val="00A2058F"/>
    <w:rPr>
      <w:rFonts w:asciiTheme="majorHAnsi" w:eastAsiaTheme="majorEastAsia" w:hAnsiTheme="majorHAnsi" w:cstheme="majorBidi"/>
      <w:b/>
      <w:bCs/>
      <w:color w:val="365F91" w:themeColor="accent1" w:themeShade="BF"/>
      <w:sz w:val="28"/>
      <w:szCs w:val="28"/>
    </w:rPr>
  </w:style>
  <w:style w:type="character" w:customStyle="1" w:styleId="Titre3Car">
    <w:name w:val="Titre 3 Car"/>
    <w:basedOn w:val="Policepardfaut"/>
    <w:link w:val="Titre3"/>
    <w:uiPriority w:val="9"/>
    <w:rsid w:val="00A2058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A2058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CitationHTML">
    <w:name w:val="HTML Cite"/>
    <w:basedOn w:val="Policepardfaut"/>
    <w:uiPriority w:val="99"/>
    <w:semiHidden/>
    <w:unhideWhenUsed/>
    <w:rsid w:val="000409BB"/>
    <w:rPr>
      <w:i/>
      <w:iCs/>
    </w:rPr>
  </w:style>
  <w:style w:type="paragraph" w:styleId="En-tte">
    <w:name w:val="header"/>
    <w:basedOn w:val="Normal"/>
    <w:link w:val="En-tteCar"/>
    <w:uiPriority w:val="99"/>
    <w:unhideWhenUsed/>
    <w:rsid w:val="00D73F96"/>
    <w:pPr>
      <w:tabs>
        <w:tab w:val="center" w:pos="4536"/>
        <w:tab w:val="right" w:pos="9072"/>
      </w:tabs>
      <w:spacing w:after="0" w:line="240" w:lineRule="auto"/>
    </w:pPr>
  </w:style>
  <w:style w:type="character" w:customStyle="1" w:styleId="En-tteCar">
    <w:name w:val="En-tête Car"/>
    <w:basedOn w:val="Policepardfaut"/>
    <w:link w:val="En-tte"/>
    <w:uiPriority w:val="99"/>
    <w:rsid w:val="00D73F96"/>
  </w:style>
  <w:style w:type="paragraph" w:styleId="Pieddepage">
    <w:name w:val="footer"/>
    <w:basedOn w:val="Normal"/>
    <w:link w:val="PieddepageCar"/>
    <w:uiPriority w:val="99"/>
    <w:unhideWhenUsed/>
    <w:rsid w:val="00D73F9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3F96"/>
  </w:style>
  <w:style w:type="character" w:styleId="Lienhypertextesuivivisit">
    <w:name w:val="FollowedHyperlink"/>
    <w:basedOn w:val="Policepardfaut"/>
    <w:uiPriority w:val="99"/>
    <w:semiHidden/>
    <w:unhideWhenUsed/>
    <w:rsid w:val="00C37852"/>
    <w:rPr>
      <w:color w:val="800080" w:themeColor="followedHyperlink"/>
      <w:u w:val="single"/>
    </w:rPr>
  </w:style>
  <w:style w:type="paragraph" w:styleId="AdresseHTML">
    <w:name w:val="HTML Address"/>
    <w:basedOn w:val="Normal"/>
    <w:link w:val="AdresseHTMLCar"/>
    <w:uiPriority w:val="99"/>
    <w:unhideWhenUsed/>
    <w:rsid w:val="009D7449"/>
    <w:pPr>
      <w:spacing w:after="0" w:line="240" w:lineRule="auto"/>
      <w:ind w:left="0" w:right="0" w:firstLine="0"/>
    </w:pPr>
    <w:rPr>
      <w:rFonts w:ascii="Times New Roman" w:eastAsia="Times New Roman" w:hAnsi="Times New Roman" w:cs="Times New Roman"/>
      <w:i/>
      <w:iCs/>
      <w:sz w:val="24"/>
      <w:szCs w:val="24"/>
      <w:lang w:eastAsia="fr-FR"/>
    </w:rPr>
  </w:style>
  <w:style w:type="character" w:customStyle="1" w:styleId="AdresseHTMLCar">
    <w:name w:val="Adresse HTML Car"/>
    <w:basedOn w:val="Policepardfaut"/>
    <w:link w:val="AdresseHTML"/>
    <w:uiPriority w:val="99"/>
    <w:rsid w:val="009D7449"/>
    <w:rPr>
      <w:rFonts w:ascii="Times New Roman" w:eastAsia="Times New Roman" w:hAnsi="Times New Roman" w:cs="Times New Roman"/>
      <w:i/>
      <w:iCs/>
      <w:sz w:val="24"/>
      <w:szCs w:val="24"/>
      <w:lang w:eastAsia="fr-FR"/>
    </w:rPr>
  </w:style>
  <w:style w:type="paragraph" w:styleId="Paragraphedeliste">
    <w:name w:val="List Paragraph"/>
    <w:basedOn w:val="Normal"/>
    <w:uiPriority w:val="34"/>
    <w:qFormat/>
    <w:rsid w:val="00A27A1C"/>
    <w:pPr>
      <w:ind w:left="720"/>
      <w:contextualSpacing/>
    </w:pPr>
  </w:style>
  <w:style w:type="character" w:styleId="lev">
    <w:name w:val="Strong"/>
    <w:basedOn w:val="Policepardfaut"/>
    <w:uiPriority w:val="22"/>
    <w:qFormat/>
    <w:rsid w:val="00C064D9"/>
    <w:rPr>
      <w:b/>
      <w:bCs/>
    </w:rPr>
  </w:style>
  <w:style w:type="character" w:customStyle="1" w:styleId="apple-converted-space">
    <w:name w:val="apple-converted-space"/>
    <w:basedOn w:val="Policepardfaut"/>
    <w:rsid w:val="000F2698"/>
  </w:style>
  <w:style w:type="paragraph" w:styleId="Corpsdetexte">
    <w:name w:val="Body Text"/>
    <w:basedOn w:val="Normal"/>
    <w:link w:val="CorpsdetexteCar"/>
    <w:uiPriority w:val="99"/>
    <w:unhideWhenUsed/>
    <w:rsid w:val="004B2F71"/>
    <w:pPr>
      <w:ind w:left="0" w:right="-32" w:firstLine="0"/>
    </w:pPr>
    <w:rPr>
      <w:rFonts w:ascii="Arial" w:hAnsi="Arial" w:cs="Arial"/>
      <w:sz w:val="24"/>
      <w:szCs w:val="24"/>
    </w:rPr>
  </w:style>
  <w:style w:type="character" w:customStyle="1" w:styleId="CorpsdetexteCar">
    <w:name w:val="Corps de texte Car"/>
    <w:basedOn w:val="Policepardfaut"/>
    <w:link w:val="Corpsdetexte"/>
    <w:uiPriority w:val="99"/>
    <w:rsid w:val="004B2F71"/>
    <w:rPr>
      <w:rFonts w:ascii="Arial" w:hAnsi="Arial" w:cs="Arial"/>
      <w:sz w:val="24"/>
      <w:szCs w:val="24"/>
    </w:rPr>
  </w:style>
  <w:style w:type="paragraph" w:styleId="Corpsdetexte2">
    <w:name w:val="Body Text 2"/>
    <w:basedOn w:val="Normal"/>
    <w:link w:val="Corpsdetexte2Car"/>
    <w:uiPriority w:val="99"/>
    <w:unhideWhenUsed/>
    <w:rsid w:val="00A01A44"/>
    <w:pPr>
      <w:ind w:left="0" w:right="-31" w:firstLine="0"/>
    </w:pPr>
    <w:rPr>
      <w:rFonts w:ascii="Arial" w:hAnsi="Arial" w:cs="Arial"/>
      <w:sz w:val="24"/>
      <w:szCs w:val="24"/>
    </w:rPr>
  </w:style>
  <w:style w:type="character" w:customStyle="1" w:styleId="Corpsdetexte2Car">
    <w:name w:val="Corps de texte 2 Car"/>
    <w:basedOn w:val="Policepardfaut"/>
    <w:link w:val="Corpsdetexte2"/>
    <w:uiPriority w:val="99"/>
    <w:rsid w:val="00A01A44"/>
    <w:rPr>
      <w:rFonts w:ascii="Arial" w:hAnsi="Arial" w:cs="Arial"/>
      <w:sz w:val="24"/>
      <w:szCs w:val="24"/>
    </w:rPr>
  </w:style>
  <w:style w:type="paragraph" w:styleId="Normalcentr">
    <w:name w:val="Block Text"/>
    <w:basedOn w:val="Normal"/>
    <w:uiPriority w:val="99"/>
    <w:unhideWhenUsed/>
    <w:rsid w:val="00A01A44"/>
    <w:pPr>
      <w:ind w:left="1134" w:hanging="1134"/>
    </w:pPr>
    <w:rPr>
      <w:noProof/>
      <w:lang w:eastAsia="fr-FR"/>
    </w:rPr>
  </w:style>
  <w:style w:type="paragraph" w:styleId="Corpsdetexte3">
    <w:name w:val="Body Text 3"/>
    <w:basedOn w:val="Normal"/>
    <w:link w:val="Corpsdetexte3Car"/>
    <w:uiPriority w:val="99"/>
    <w:unhideWhenUsed/>
    <w:rsid w:val="00D269BE"/>
    <w:pPr>
      <w:tabs>
        <w:tab w:val="left" w:pos="2552"/>
      </w:tabs>
      <w:ind w:left="0" w:right="-31" w:firstLine="0"/>
    </w:pPr>
    <w:rPr>
      <w:rFonts w:ascii="Arial" w:hAnsi="Arial" w:cs="Arial"/>
      <w:color w:val="000000"/>
      <w:sz w:val="24"/>
      <w:szCs w:val="24"/>
    </w:rPr>
  </w:style>
  <w:style w:type="character" w:customStyle="1" w:styleId="Corpsdetexte3Car">
    <w:name w:val="Corps de texte 3 Car"/>
    <w:basedOn w:val="Policepardfaut"/>
    <w:link w:val="Corpsdetexte3"/>
    <w:uiPriority w:val="99"/>
    <w:rsid w:val="00D269BE"/>
    <w:rPr>
      <w:rFonts w:ascii="Arial" w:hAnsi="Arial" w:cs="Arial"/>
      <w:color w:val="000000"/>
      <w:sz w:val="24"/>
      <w:szCs w:val="24"/>
    </w:rPr>
  </w:style>
  <w:style w:type="character" w:customStyle="1" w:styleId="menu-texte">
    <w:name w:val="menu-texte"/>
    <w:basedOn w:val="Policepardfaut"/>
    <w:rsid w:val="007B74A5"/>
  </w:style>
  <w:style w:type="character" w:styleId="Mentionnonrsolue">
    <w:name w:val="Unresolved Mention"/>
    <w:basedOn w:val="Policepardfaut"/>
    <w:uiPriority w:val="99"/>
    <w:semiHidden/>
    <w:unhideWhenUsed/>
    <w:rsid w:val="00BE162D"/>
    <w:rPr>
      <w:color w:val="605E5C"/>
      <w:shd w:val="clear" w:color="auto" w:fill="E1DFDD"/>
    </w:rPr>
  </w:style>
  <w:style w:type="character" w:customStyle="1" w:styleId="Titre4Car">
    <w:name w:val="Titre 4 Car"/>
    <w:basedOn w:val="Policepardfaut"/>
    <w:link w:val="Titre4"/>
    <w:uiPriority w:val="9"/>
    <w:rsid w:val="00FB5E73"/>
    <w:rPr>
      <w:rFonts w:ascii="Arial" w:eastAsia="Times New Roman" w:hAnsi="Arial" w:cs="Arial"/>
      <w:b/>
      <w:sz w:val="28"/>
      <w:szCs w:val="28"/>
      <w:lang w:eastAsia="fr-FR"/>
    </w:rPr>
  </w:style>
  <w:style w:type="character" w:customStyle="1" w:styleId="Titre5Car">
    <w:name w:val="Titre 5 Car"/>
    <w:basedOn w:val="Policepardfaut"/>
    <w:link w:val="Titre5"/>
    <w:uiPriority w:val="9"/>
    <w:rsid w:val="00013F1A"/>
    <w:rPr>
      <w:rFonts w:ascii="Monotype Corsiva" w:eastAsia="Times New Roman" w:hAnsi="Monotype Corsiva" w:cs="Arial"/>
      <w:b/>
      <w:color w:val="FFFFFF" w:themeColor="background1"/>
      <w:sz w:val="36"/>
      <w:szCs w:val="36"/>
      <w:lang w:eastAsia="fr-FR"/>
    </w:rPr>
  </w:style>
  <w:style w:type="character" w:customStyle="1" w:styleId="Titre6Car">
    <w:name w:val="Titre 6 Car"/>
    <w:basedOn w:val="Policepardfaut"/>
    <w:link w:val="Titre6"/>
    <w:uiPriority w:val="9"/>
    <w:rsid w:val="008F6150"/>
    <w:rPr>
      <w:rFonts w:ascii="Monotype Corsiva" w:hAnsi="Monotype Corsiva" w:cs="Arial"/>
      <w:b/>
      <w:color w:val="76923C" w:themeColor="accent3" w:themeShade="BF"/>
      <w:sz w:val="32"/>
      <w:szCs w:val="32"/>
      <w:u w:val="single"/>
    </w:rPr>
  </w:style>
  <w:style w:type="character" w:customStyle="1" w:styleId="Titre7Car">
    <w:name w:val="Titre 7 Car"/>
    <w:basedOn w:val="Policepardfaut"/>
    <w:link w:val="Titre7"/>
    <w:uiPriority w:val="9"/>
    <w:rsid w:val="00C870DE"/>
    <w:rPr>
      <w:rFonts w:ascii="Arial" w:eastAsia="Times New Roman" w:hAnsi="Arial" w:cs="Arial"/>
      <w:b/>
      <w:sz w:val="28"/>
      <w:szCs w:val="28"/>
      <w:lang w:eastAsia="fr-FR"/>
    </w:rPr>
  </w:style>
  <w:style w:type="character" w:customStyle="1" w:styleId="Titre8Car">
    <w:name w:val="Titre 8 Car"/>
    <w:basedOn w:val="Policepardfaut"/>
    <w:link w:val="Titre8"/>
    <w:uiPriority w:val="9"/>
    <w:rsid w:val="00F52ECB"/>
    <w:rPr>
      <w:rFonts w:ascii="Arial" w:hAnsi="Arial" w:cs="Arial"/>
      <w:b/>
      <w:bCs/>
      <w:color w:val="0070C0"/>
      <w:sz w:val="24"/>
      <w:szCs w:val="24"/>
    </w:rPr>
  </w:style>
  <w:style w:type="character" w:customStyle="1" w:styleId="Titre9Car">
    <w:name w:val="Titre 9 Car"/>
    <w:basedOn w:val="Policepardfaut"/>
    <w:link w:val="Titre9"/>
    <w:uiPriority w:val="9"/>
    <w:rsid w:val="00911FCD"/>
    <w:rPr>
      <w:rFonts w:ascii="Monotype Corsiva" w:hAnsi="Monotype Corsiva" w:cs="Arial"/>
      <w:b/>
      <w:color w:val="FFFFFF" w:themeColor="background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502">
      <w:bodyDiv w:val="1"/>
      <w:marLeft w:val="0"/>
      <w:marRight w:val="0"/>
      <w:marTop w:val="0"/>
      <w:marBottom w:val="0"/>
      <w:divBdr>
        <w:top w:val="none" w:sz="0" w:space="0" w:color="auto"/>
        <w:left w:val="none" w:sz="0" w:space="0" w:color="auto"/>
        <w:bottom w:val="none" w:sz="0" w:space="0" w:color="auto"/>
        <w:right w:val="none" w:sz="0" w:space="0" w:color="auto"/>
      </w:divBdr>
    </w:div>
    <w:div w:id="170529026">
      <w:bodyDiv w:val="1"/>
      <w:marLeft w:val="0"/>
      <w:marRight w:val="0"/>
      <w:marTop w:val="0"/>
      <w:marBottom w:val="0"/>
      <w:divBdr>
        <w:top w:val="none" w:sz="0" w:space="0" w:color="auto"/>
        <w:left w:val="none" w:sz="0" w:space="0" w:color="auto"/>
        <w:bottom w:val="none" w:sz="0" w:space="0" w:color="auto"/>
        <w:right w:val="none" w:sz="0" w:space="0" w:color="auto"/>
      </w:divBdr>
    </w:div>
    <w:div w:id="173617743">
      <w:bodyDiv w:val="1"/>
      <w:marLeft w:val="0"/>
      <w:marRight w:val="0"/>
      <w:marTop w:val="0"/>
      <w:marBottom w:val="0"/>
      <w:divBdr>
        <w:top w:val="none" w:sz="0" w:space="0" w:color="auto"/>
        <w:left w:val="none" w:sz="0" w:space="0" w:color="auto"/>
        <w:bottom w:val="none" w:sz="0" w:space="0" w:color="auto"/>
        <w:right w:val="none" w:sz="0" w:space="0" w:color="auto"/>
      </w:divBdr>
    </w:div>
    <w:div w:id="357661034">
      <w:bodyDiv w:val="1"/>
      <w:marLeft w:val="0"/>
      <w:marRight w:val="0"/>
      <w:marTop w:val="0"/>
      <w:marBottom w:val="0"/>
      <w:divBdr>
        <w:top w:val="none" w:sz="0" w:space="0" w:color="auto"/>
        <w:left w:val="none" w:sz="0" w:space="0" w:color="auto"/>
        <w:bottom w:val="none" w:sz="0" w:space="0" w:color="auto"/>
        <w:right w:val="none" w:sz="0" w:space="0" w:color="auto"/>
      </w:divBdr>
    </w:div>
    <w:div w:id="588317228">
      <w:bodyDiv w:val="1"/>
      <w:marLeft w:val="0"/>
      <w:marRight w:val="0"/>
      <w:marTop w:val="0"/>
      <w:marBottom w:val="0"/>
      <w:divBdr>
        <w:top w:val="none" w:sz="0" w:space="0" w:color="auto"/>
        <w:left w:val="none" w:sz="0" w:space="0" w:color="auto"/>
        <w:bottom w:val="none" w:sz="0" w:space="0" w:color="auto"/>
        <w:right w:val="none" w:sz="0" w:space="0" w:color="auto"/>
      </w:divBdr>
    </w:div>
    <w:div w:id="704520305">
      <w:bodyDiv w:val="1"/>
      <w:marLeft w:val="0"/>
      <w:marRight w:val="0"/>
      <w:marTop w:val="0"/>
      <w:marBottom w:val="0"/>
      <w:divBdr>
        <w:top w:val="none" w:sz="0" w:space="0" w:color="auto"/>
        <w:left w:val="none" w:sz="0" w:space="0" w:color="auto"/>
        <w:bottom w:val="none" w:sz="0" w:space="0" w:color="auto"/>
        <w:right w:val="none" w:sz="0" w:space="0" w:color="auto"/>
      </w:divBdr>
    </w:div>
    <w:div w:id="814950485">
      <w:bodyDiv w:val="1"/>
      <w:marLeft w:val="0"/>
      <w:marRight w:val="0"/>
      <w:marTop w:val="0"/>
      <w:marBottom w:val="0"/>
      <w:divBdr>
        <w:top w:val="none" w:sz="0" w:space="0" w:color="auto"/>
        <w:left w:val="none" w:sz="0" w:space="0" w:color="auto"/>
        <w:bottom w:val="none" w:sz="0" w:space="0" w:color="auto"/>
        <w:right w:val="none" w:sz="0" w:space="0" w:color="auto"/>
      </w:divBdr>
    </w:div>
    <w:div w:id="851381110">
      <w:bodyDiv w:val="1"/>
      <w:marLeft w:val="0"/>
      <w:marRight w:val="0"/>
      <w:marTop w:val="0"/>
      <w:marBottom w:val="0"/>
      <w:divBdr>
        <w:top w:val="none" w:sz="0" w:space="0" w:color="auto"/>
        <w:left w:val="none" w:sz="0" w:space="0" w:color="auto"/>
        <w:bottom w:val="none" w:sz="0" w:space="0" w:color="auto"/>
        <w:right w:val="none" w:sz="0" w:space="0" w:color="auto"/>
      </w:divBdr>
    </w:div>
    <w:div w:id="881819194">
      <w:bodyDiv w:val="1"/>
      <w:marLeft w:val="0"/>
      <w:marRight w:val="0"/>
      <w:marTop w:val="0"/>
      <w:marBottom w:val="0"/>
      <w:divBdr>
        <w:top w:val="none" w:sz="0" w:space="0" w:color="auto"/>
        <w:left w:val="none" w:sz="0" w:space="0" w:color="auto"/>
        <w:bottom w:val="none" w:sz="0" w:space="0" w:color="auto"/>
        <w:right w:val="none" w:sz="0" w:space="0" w:color="auto"/>
      </w:divBdr>
    </w:div>
    <w:div w:id="939676565">
      <w:bodyDiv w:val="1"/>
      <w:marLeft w:val="0"/>
      <w:marRight w:val="0"/>
      <w:marTop w:val="0"/>
      <w:marBottom w:val="0"/>
      <w:divBdr>
        <w:top w:val="none" w:sz="0" w:space="0" w:color="auto"/>
        <w:left w:val="none" w:sz="0" w:space="0" w:color="auto"/>
        <w:bottom w:val="none" w:sz="0" w:space="0" w:color="auto"/>
        <w:right w:val="none" w:sz="0" w:space="0" w:color="auto"/>
      </w:divBdr>
    </w:div>
    <w:div w:id="953560553">
      <w:bodyDiv w:val="1"/>
      <w:marLeft w:val="0"/>
      <w:marRight w:val="0"/>
      <w:marTop w:val="0"/>
      <w:marBottom w:val="0"/>
      <w:divBdr>
        <w:top w:val="none" w:sz="0" w:space="0" w:color="auto"/>
        <w:left w:val="none" w:sz="0" w:space="0" w:color="auto"/>
        <w:bottom w:val="none" w:sz="0" w:space="0" w:color="auto"/>
        <w:right w:val="none" w:sz="0" w:space="0" w:color="auto"/>
      </w:divBdr>
    </w:div>
    <w:div w:id="1039357219">
      <w:bodyDiv w:val="1"/>
      <w:marLeft w:val="0"/>
      <w:marRight w:val="0"/>
      <w:marTop w:val="0"/>
      <w:marBottom w:val="0"/>
      <w:divBdr>
        <w:top w:val="none" w:sz="0" w:space="0" w:color="auto"/>
        <w:left w:val="none" w:sz="0" w:space="0" w:color="auto"/>
        <w:bottom w:val="none" w:sz="0" w:space="0" w:color="auto"/>
        <w:right w:val="none" w:sz="0" w:space="0" w:color="auto"/>
      </w:divBdr>
    </w:div>
    <w:div w:id="1239286518">
      <w:bodyDiv w:val="1"/>
      <w:marLeft w:val="0"/>
      <w:marRight w:val="0"/>
      <w:marTop w:val="0"/>
      <w:marBottom w:val="0"/>
      <w:divBdr>
        <w:top w:val="none" w:sz="0" w:space="0" w:color="auto"/>
        <w:left w:val="none" w:sz="0" w:space="0" w:color="auto"/>
        <w:bottom w:val="none" w:sz="0" w:space="0" w:color="auto"/>
        <w:right w:val="none" w:sz="0" w:space="0" w:color="auto"/>
      </w:divBdr>
    </w:div>
    <w:div w:id="1321233561">
      <w:bodyDiv w:val="1"/>
      <w:marLeft w:val="0"/>
      <w:marRight w:val="0"/>
      <w:marTop w:val="0"/>
      <w:marBottom w:val="0"/>
      <w:divBdr>
        <w:top w:val="none" w:sz="0" w:space="0" w:color="auto"/>
        <w:left w:val="none" w:sz="0" w:space="0" w:color="auto"/>
        <w:bottom w:val="none" w:sz="0" w:space="0" w:color="auto"/>
        <w:right w:val="none" w:sz="0" w:space="0" w:color="auto"/>
      </w:divBdr>
    </w:div>
    <w:div w:id="1368677708">
      <w:bodyDiv w:val="1"/>
      <w:marLeft w:val="0"/>
      <w:marRight w:val="0"/>
      <w:marTop w:val="0"/>
      <w:marBottom w:val="0"/>
      <w:divBdr>
        <w:top w:val="none" w:sz="0" w:space="0" w:color="auto"/>
        <w:left w:val="none" w:sz="0" w:space="0" w:color="auto"/>
        <w:bottom w:val="none" w:sz="0" w:space="0" w:color="auto"/>
        <w:right w:val="none" w:sz="0" w:space="0" w:color="auto"/>
      </w:divBdr>
    </w:div>
    <w:div w:id="1596404681">
      <w:bodyDiv w:val="1"/>
      <w:marLeft w:val="0"/>
      <w:marRight w:val="0"/>
      <w:marTop w:val="0"/>
      <w:marBottom w:val="0"/>
      <w:divBdr>
        <w:top w:val="none" w:sz="0" w:space="0" w:color="auto"/>
        <w:left w:val="none" w:sz="0" w:space="0" w:color="auto"/>
        <w:bottom w:val="none" w:sz="0" w:space="0" w:color="auto"/>
        <w:right w:val="none" w:sz="0" w:space="0" w:color="auto"/>
      </w:divBdr>
      <w:divsChild>
        <w:div w:id="1536387996">
          <w:marLeft w:val="0"/>
          <w:marRight w:val="0"/>
          <w:marTop w:val="45"/>
          <w:marBottom w:val="90"/>
          <w:divBdr>
            <w:top w:val="none" w:sz="0" w:space="0" w:color="auto"/>
            <w:left w:val="none" w:sz="0" w:space="0" w:color="auto"/>
            <w:bottom w:val="none" w:sz="0" w:space="0" w:color="auto"/>
            <w:right w:val="none" w:sz="0" w:space="0" w:color="auto"/>
          </w:divBdr>
        </w:div>
        <w:div w:id="1429079780">
          <w:marLeft w:val="0"/>
          <w:marRight w:val="0"/>
          <w:marTop w:val="0"/>
          <w:marBottom w:val="450"/>
          <w:divBdr>
            <w:top w:val="none" w:sz="0" w:space="0" w:color="auto"/>
            <w:left w:val="none" w:sz="0" w:space="0" w:color="auto"/>
            <w:bottom w:val="none" w:sz="0" w:space="0" w:color="auto"/>
            <w:right w:val="none" w:sz="0" w:space="0" w:color="auto"/>
          </w:divBdr>
        </w:div>
      </w:divsChild>
    </w:div>
    <w:div w:id="1607421172">
      <w:bodyDiv w:val="1"/>
      <w:marLeft w:val="0"/>
      <w:marRight w:val="0"/>
      <w:marTop w:val="0"/>
      <w:marBottom w:val="0"/>
      <w:divBdr>
        <w:top w:val="none" w:sz="0" w:space="0" w:color="auto"/>
        <w:left w:val="none" w:sz="0" w:space="0" w:color="auto"/>
        <w:bottom w:val="none" w:sz="0" w:space="0" w:color="auto"/>
        <w:right w:val="none" w:sz="0" w:space="0" w:color="auto"/>
      </w:divBdr>
      <w:divsChild>
        <w:div w:id="2075275547">
          <w:marLeft w:val="740"/>
          <w:marRight w:val="0"/>
          <w:marTop w:val="0"/>
          <w:marBottom w:val="0"/>
          <w:divBdr>
            <w:top w:val="none" w:sz="0" w:space="0" w:color="auto"/>
            <w:left w:val="none" w:sz="0" w:space="0" w:color="auto"/>
            <w:bottom w:val="none" w:sz="0" w:space="0" w:color="auto"/>
            <w:right w:val="none" w:sz="0" w:space="0" w:color="auto"/>
          </w:divBdr>
        </w:div>
      </w:divsChild>
    </w:div>
    <w:div w:id="1812940790">
      <w:bodyDiv w:val="1"/>
      <w:marLeft w:val="0"/>
      <w:marRight w:val="0"/>
      <w:marTop w:val="0"/>
      <w:marBottom w:val="0"/>
      <w:divBdr>
        <w:top w:val="none" w:sz="0" w:space="0" w:color="auto"/>
        <w:left w:val="none" w:sz="0" w:space="0" w:color="auto"/>
        <w:bottom w:val="none" w:sz="0" w:space="0" w:color="auto"/>
        <w:right w:val="none" w:sz="0" w:space="0" w:color="auto"/>
      </w:divBdr>
    </w:div>
    <w:div w:id="1822304850">
      <w:bodyDiv w:val="1"/>
      <w:marLeft w:val="0"/>
      <w:marRight w:val="0"/>
      <w:marTop w:val="0"/>
      <w:marBottom w:val="0"/>
      <w:divBdr>
        <w:top w:val="none" w:sz="0" w:space="0" w:color="auto"/>
        <w:left w:val="none" w:sz="0" w:space="0" w:color="auto"/>
        <w:bottom w:val="none" w:sz="0" w:space="0" w:color="auto"/>
        <w:right w:val="none" w:sz="0" w:space="0" w:color="auto"/>
      </w:divBdr>
    </w:div>
    <w:div w:id="1907255782">
      <w:bodyDiv w:val="1"/>
      <w:marLeft w:val="0"/>
      <w:marRight w:val="0"/>
      <w:marTop w:val="0"/>
      <w:marBottom w:val="0"/>
      <w:divBdr>
        <w:top w:val="none" w:sz="0" w:space="0" w:color="auto"/>
        <w:left w:val="none" w:sz="0" w:space="0" w:color="auto"/>
        <w:bottom w:val="none" w:sz="0" w:space="0" w:color="auto"/>
        <w:right w:val="none" w:sz="0" w:space="0" w:color="auto"/>
      </w:divBdr>
    </w:div>
    <w:div w:id="2029871001">
      <w:bodyDiv w:val="1"/>
      <w:marLeft w:val="0"/>
      <w:marRight w:val="0"/>
      <w:marTop w:val="0"/>
      <w:marBottom w:val="0"/>
      <w:divBdr>
        <w:top w:val="none" w:sz="0" w:space="0" w:color="auto"/>
        <w:left w:val="none" w:sz="0" w:space="0" w:color="auto"/>
        <w:bottom w:val="none" w:sz="0" w:space="0" w:color="auto"/>
        <w:right w:val="none" w:sz="0" w:space="0" w:color="auto"/>
      </w:divBdr>
    </w:div>
    <w:div w:id="204744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yperlink" Target="https://www.jardins-du-nord.fr/viewtopic.php?f=34&amp;t=12341ici" TargetMode="External"/><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hyperlink" Target="https://www.jardins-du-nord.fr/viewtopic.php?p=261119" TargetMode="External"/><Relationship Id="rId23" Type="http://schemas.openxmlformats.org/officeDocument/2006/relationships/hyperlink" Target="https://www.jardins-du-nord.fr/viewtopic.php?f=95&amp;t=13705ici" TargetMode="External"/><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1EA9D6-AC38-494C-8976-87EA1A9E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1843</Words>
  <Characters>10138</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freddy hoebers</cp:lastModifiedBy>
  <cp:revision>4</cp:revision>
  <cp:lastPrinted>2023-07-28T10:33:00Z</cp:lastPrinted>
  <dcterms:created xsi:type="dcterms:W3CDTF">2023-07-27T12:24:00Z</dcterms:created>
  <dcterms:modified xsi:type="dcterms:W3CDTF">2023-07-28T10:33:00Z</dcterms:modified>
</cp:coreProperties>
</file>